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72F" w:rsidRPr="00C74A70" w:rsidRDefault="0080472F" w:rsidP="0080472F">
      <w:pPr>
        <w:ind w:left="7788"/>
        <w:jc w:val="right"/>
        <w:rPr>
          <w:rFonts w:ascii="PT Astra Serif" w:hAnsi="PT Astra Serif"/>
          <w:szCs w:val="24"/>
        </w:rPr>
      </w:pPr>
      <w:r w:rsidRPr="00C74A70">
        <w:rPr>
          <w:rFonts w:ascii="PT Astra Serif" w:hAnsi="PT Astra Serif"/>
          <w:noProof/>
          <w:szCs w:val="24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3581400</wp:posOffset>
            </wp:positionH>
            <wp:positionV relativeFrom="page">
              <wp:posOffset>561340</wp:posOffset>
            </wp:positionV>
            <wp:extent cx="735965" cy="678815"/>
            <wp:effectExtent l="0" t="0" r="6985" b="6985"/>
            <wp:wrapTight wrapText="bothSides">
              <wp:wrapPolygon edited="0">
                <wp:start x="0" y="0"/>
                <wp:lineTo x="0" y="21216"/>
                <wp:lineTo x="21246" y="21216"/>
                <wp:lineTo x="2124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78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72F" w:rsidRPr="00C74A70" w:rsidRDefault="0080472F" w:rsidP="0080472F">
      <w:pPr>
        <w:ind w:left="9912"/>
        <w:jc w:val="right"/>
        <w:rPr>
          <w:rFonts w:ascii="PT Astra Serif" w:hAnsi="PT Astra Serif"/>
          <w:szCs w:val="24"/>
        </w:rPr>
      </w:pPr>
    </w:p>
    <w:p w:rsidR="0080472F" w:rsidRPr="00C74A70" w:rsidRDefault="0080472F" w:rsidP="0080472F">
      <w:pPr>
        <w:ind w:left="9912"/>
        <w:jc w:val="right"/>
        <w:rPr>
          <w:rFonts w:ascii="PT Astra Serif" w:hAnsi="PT Astra Serif"/>
          <w:sz w:val="28"/>
          <w:szCs w:val="28"/>
        </w:rPr>
      </w:pPr>
      <w:r w:rsidRPr="00C74A70">
        <w:rPr>
          <w:rFonts w:ascii="PT Astra Serif" w:hAnsi="PT Astra Serif"/>
          <w:szCs w:val="24"/>
        </w:rPr>
        <w:t xml:space="preserve">        </w:t>
      </w:r>
    </w:p>
    <w:p w:rsidR="0080472F" w:rsidRPr="00C74A70" w:rsidRDefault="0080472F" w:rsidP="0080472F">
      <w:pPr>
        <w:jc w:val="center"/>
        <w:rPr>
          <w:rFonts w:ascii="PT Astra Serif" w:hAnsi="PT Astra Serif"/>
          <w:b/>
          <w:sz w:val="28"/>
          <w:szCs w:val="28"/>
        </w:rPr>
      </w:pPr>
      <w:r w:rsidRPr="00C74A70">
        <w:rPr>
          <w:rFonts w:ascii="PT Astra Serif" w:hAnsi="PT Astra Serif"/>
          <w:b/>
          <w:sz w:val="28"/>
          <w:szCs w:val="28"/>
        </w:rPr>
        <w:t>ДЕПАРТАМЕНТ ЗАПИСИ АКТОВ ГРАЖДАНСКОГО СОСТОЯНИЯ</w:t>
      </w:r>
    </w:p>
    <w:p w:rsidR="0080472F" w:rsidRPr="00C74A70" w:rsidRDefault="0080472F" w:rsidP="0080472F">
      <w:pPr>
        <w:jc w:val="center"/>
        <w:rPr>
          <w:rFonts w:ascii="PT Astra Serif" w:hAnsi="PT Astra Serif"/>
          <w:b/>
          <w:sz w:val="28"/>
          <w:szCs w:val="28"/>
        </w:rPr>
      </w:pPr>
      <w:r w:rsidRPr="00C74A70">
        <w:rPr>
          <w:rFonts w:ascii="PT Astra Serif" w:hAnsi="PT Astra Serif"/>
          <w:b/>
          <w:sz w:val="28"/>
          <w:szCs w:val="28"/>
        </w:rPr>
        <w:t>ТОМСКОЙ ОБЛАСТИ</w:t>
      </w:r>
    </w:p>
    <w:p w:rsidR="0080472F" w:rsidRPr="00C74A70" w:rsidRDefault="0080472F" w:rsidP="0080472F">
      <w:pPr>
        <w:jc w:val="center"/>
        <w:rPr>
          <w:rFonts w:ascii="PT Astra Serif" w:hAnsi="PT Astra Serif"/>
          <w:b/>
          <w:sz w:val="28"/>
          <w:szCs w:val="28"/>
        </w:rPr>
      </w:pPr>
      <w:r w:rsidRPr="00C74A70">
        <w:rPr>
          <w:rFonts w:ascii="PT Astra Serif" w:hAnsi="PT Astra Serif"/>
          <w:b/>
          <w:sz w:val="28"/>
          <w:szCs w:val="28"/>
        </w:rPr>
        <w:t>(ДЕПАРТАМЕНТ ЗАГС ТОМСКОЙ ОБЛАСТИ)</w:t>
      </w:r>
    </w:p>
    <w:p w:rsidR="0080472F" w:rsidRPr="00C74A70" w:rsidRDefault="0080472F" w:rsidP="0080472F">
      <w:pPr>
        <w:jc w:val="center"/>
        <w:rPr>
          <w:rFonts w:ascii="PT Astra Serif" w:hAnsi="PT Astra Serif"/>
          <w:sz w:val="28"/>
          <w:szCs w:val="28"/>
        </w:rPr>
      </w:pPr>
    </w:p>
    <w:p w:rsidR="0080472F" w:rsidRPr="00C74A70" w:rsidRDefault="0080472F" w:rsidP="0080472F">
      <w:pPr>
        <w:keepNext/>
        <w:jc w:val="center"/>
        <w:outlineLvl w:val="0"/>
        <w:rPr>
          <w:rFonts w:ascii="PT Astra Serif" w:hAnsi="PT Astra Serif"/>
          <w:b/>
          <w:sz w:val="28"/>
          <w:szCs w:val="28"/>
          <w:lang w:val="x-none" w:eastAsia="x-none"/>
        </w:rPr>
      </w:pPr>
      <w:r w:rsidRPr="00C74A70">
        <w:rPr>
          <w:rFonts w:ascii="PT Astra Serif" w:hAnsi="PT Astra Serif"/>
          <w:b/>
          <w:sz w:val="28"/>
          <w:szCs w:val="28"/>
          <w:lang w:val="x-none" w:eastAsia="x-none"/>
        </w:rPr>
        <w:t>ПРИКАЗ</w:t>
      </w:r>
    </w:p>
    <w:p w:rsidR="0080472F" w:rsidRPr="00C74A70" w:rsidRDefault="0080472F" w:rsidP="0080472F">
      <w:pPr>
        <w:rPr>
          <w:rFonts w:ascii="PT Astra Serif" w:hAnsi="PT Astra Serif"/>
          <w:sz w:val="28"/>
          <w:szCs w:val="28"/>
        </w:rPr>
      </w:pPr>
    </w:p>
    <w:tbl>
      <w:tblPr>
        <w:tblW w:w="1020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89"/>
        <w:gridCol w:w="4820"/>
        <w:gridCol w:w="567"/>
        <w:gridCol w:w="1531"/>
      </w:tblGrid>
      <w:tr w:rsidR="0080472F" w:rsidRPr="00C74A70" w:rsidTr="00936C75">
        <w:tc>
          <w:tcPr>
            <w:tcW w:w="3289" w:type="dxa"/>
          </w:tcPr>
          <w:p w:rsidR="0080472F" w:rsidRPr="00C74A70" w:rsidRDefault="0080472F" w:rsidP="009C1147">
            <w:pPr>
              <w:rPr>
                <w:rFonts w:ascii="PT Astra Serif" w:hAnsi="PT Astra Serif"/>
                <w:sz w:val="28"/>
                <w:szCs w:val="28"/>
              </w:rPr>
            </w:pPr>
            <w:r w:rsidRPr="00C74A70">
              <w:rPr>
                <w:rFonts w:ascii="PT Astra Serif" w:hAnsi="PT Astra Serif"/>
                <w:sz w:val="28"/>
                <w:szCs w:val="28"/>
              </w:rPr>
              <w:t>___</w:t>
            </w:r>
            <w:r w:rsidR="009C1147">
              <w:rPr>
                <w:rFonts w:ascii="PT Astra Serif" w:hAnsi="PT Astra Serif"/>
                <w:sz w:val="28"/>
                <w:szCs w:val="28"/>
              </w:rPr>
              <w:t>____</w:t>
            </w:r>
            <w:r w:rsidRPr="00C74A70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4820" w:type="dxa"/>
          </w:tcPr>
          <w:p w:rsidR="0080472F" w:rsidRPr="00C74A70" w:rsidRDefault="0080472F" w:rsidP="0080472F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" w:type="dxa"/>
          </w:tcPr>
          <w:p w:rsidR="0080472F" w:rsidRPr="00C74A70" w:rsidRDefault="0080472F" w:rsidP="0080472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74A7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1531" w:type="dxa"/>
          </w:tcPr>
          <w:p w:rsidR="0080472F" w:rsidRPr="00C74A70" w:rsidRDefault="0080472F" w:rsidP="0080472F">
            <w:pPr>
              <w:rPr>
                <w:rFonts w:ascii="PT Astra Serif" w:hAnsi="PT Astra Serif"/>
                <w:sz w:val="28"/>
                <w:szCs w:val="28"/>
              </w:rPr>
            </w:pPr>
            <w:r w:rsidRPr="00C74A70">
              <w:rPr>
                <w:rFonts w:ascii="PT Astra Serif" w:hAnsi="PT Astra Serif"/>
                <w:sz w:val="28"/>
                <w:szCs w:val="28"/>
              </w:rPr>
              <w:t xml:space="preserve">       № ___</w:t>
            </w:r>
          </w:p>
        </w:tc>
      </w:tr>
    </w:tbl>
    <w:p w:rsidR="0080472F" w:rsidRPr="00C74A70" w:rsidRDefault="0080472F" w:rsidP="0080472F">
      <w:pPr>
        <w:rPr>
          <w:rFonts w:ascii="PT Astra Serif" w:hAnsi="PT Astra Serif"/>
          <w:sz w:val="26"/>
          <w:szCs w:val="26"/>
        </w:rPr>
      </w:pPr>
    </w:p>
    <w:p w:rsidR="0080472F" w:rsidRPr="00C74A70" w:rsidRDefault="0080472F" w:rsidP="0080472F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C74A70">
        <w:rPr>
          <w:rFonts w:ascii="PT Astra Serif" w:hAnsi="PT Astra Serif"/>
          <w:sz w:val="28"/>
          <w:szCs w:val="28"/>
        </w:rPr>
        <w:t>О внесении изменения в приказ Департамента записи актов гражданского состояния Томской области от 11.12.2017 № 24</w:t>
      </w:r>
    </w:p>
    <w:p w:rsidR="0080472F" w:rsidRPr="00C74A70" w:rsidRDefault="0080472F" w:rsidP="0080472F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5F0A0F" w:rsidRDefault="0080472F" w:rsidP="005F0A0F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74A70">
        <w:rPr>
          <w:rFonts w:ascii="PT Astra Serif" w:hAnsi="PT Astra Serif"/>
          <w:sz w:val="28"/>
          <w:szCs w:val="28"/>
        </w:rPr>
        <w:t>В целях приведения нормативного правового акта в соответствие с законодательством</w:t>
      </w:r>
    </w:p>
    <w:p w:rsidR="005F0A0F" w:rsidRPr="005F0A0F" w:rsidRDefault="0080472F" w:rsidP="005F0A0F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F0A0F">
        <w:rPr>
          <w:rFonts w:ascii="PT Astra Serif" w:hAnsi="PT Astra Serif"/>
          <w:sz w:val="28"/>
          <w:szCs w:val="28"/>
        </w:rPr>
        <w:t>ПРИКАЗЫВАЮ:</w:t>
      </w:r>
    </w:p>
    <w:p w:rsidR="0080472F" w:rsidRPr="005F0A0F" w:rsidRDefault="005F0A0F" w:rsidP="005F0A0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1. </w:t>
      </w:r>
      <w:r w:rsidR="00B656C5" w:rsidRPr="005F0A0F">
        <w:rPr>
          <w:rFonts w:ascii="PT Astra Serif" w:hAnsi="PT Astra Serif"/>
          <w:bCs/>
          <w:sz w:val="28"/>
          <w:szCs w:val="28"/>
        </w:rPr>
        <w:t>Внести в приказ Департамента записи актов гражданского состояния Томской области от 11.12.2017 № 24 «Об утверждении перечня отдельных видов товаров, работ, услуг, их потребительски</w:t>
      </w:r>
      <w:r w:rsidR="00B40AE7" w:rsidRPr="005F0A0F">
        <w:rPr>
          <w:rFonts w:ascii="PT Astra Serif" w:hAnsi="PT Astra Serif"/>
          <w:bCs/>
          <w:sz w:val="28"/>
          <w:szCs w:val="28"/>
        </w:rPr>
        <w:t>х</w:t>
      </w:r>
      <w:r w:rsidR="00B656C5" w:rsidRPr="005F0A0F">
        <w:rPr>
          <w:rFonts w:ascii="PT Astra Serif" w:hAnsi="PT Astra Serif"/>
          <w:bCs/>
          <w:sz w:val="28"/>
          <w:szCs w:val="28"/>
        </w:rPr>
        <w:t xml:space="preserve"> свойств (в том числе качества) и иных характеристик (в том числе предельных цен товаров, работ, услуг) к ним</w:t>
      </w:r>
      <w:r w:rsidR="00A37060" w:rsidRPr="005F0A0F">
        <w:rPr>
          <w:rFonts w:ascii="PT Astra Serif" w:hAnsi="PT Astra Serif"/>
          <w:bCs/>
          <w:sz w:val="28"/>
          <w:szCs w:val="28"/>
        </w:rPr>
        <w:t xml:space="preserve">» </w:t>
      </w:r>
      <w:r w:rsidR="00DA3D49" w:rsidRPr="005F0A0F">
        <w:rPr>
          <w:rFonts w:ascii="PT Astra Serif" w:eastAsiaTheme="minorHAnsi" w:hAnsi="PT Astra Serif" w:cs="PT Astra Serif"/>
          <w:sz w:val="28"/>
          <w:szCs w:val="28"/>
          <w:lang w:eastAsia="en-US"/>
        </w:rPr>
        <w:t>(Официальный интернет-портал «</w:t>
      </w:r>
      <w:r w:rsidR="00C20E5A" w:rsidRPr="005F0A0F">
        <w:rPr>
          <w:rFonts w:ascii="PT Astra Serif" w:eastAsiaTheme="minorHAnsi" w:hAnsi="PT Astra Serif" w:cs="PT Astra Serif"/>
          <w:sz w:val="28"/>
          <w:szCs w:val="28"/>
          <w:lang w:eastAsia="en-US"/>
        </w:rPr>
        <w:t>Электронная Администрация Томской области</w:t>
      </w:r>
      <w:r w:rsidR="00DA3D49" w:rsidRPr="005F0A0F">
        <w:rPr>
          <w:rFonts w:ascii="PT Astra Serif" w:eastAsiaTheme="minorHAnsi" w:hAnsi="PT Astra Serif" w:cs="PT Astra Serif"/>
          <w:sz w:val="28"/>
          <w:szCs w:val="28"/>
          <w:lang w:eastAsia="en-US"/>
        </w:rPr>
        <w:t>»</w:t>
      </w:r>
      <w:r w:rsidR="00C20E5A" w:rsidRPr="005F0A0F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(www.tomsk.gov.ru), </w:t>
      </w:r>
      <w:r w:rsidR="00FC566F" w:rsidRPr="005F0A0F">
        <w:rPr>
          <w:rFonts w:ascii="PT Astra Serif" w:eastAsiaTheme="minorHAnsi" w:hAnsi="PT Astra Serif" w:cs="PT Astra Serif"/>
          <w:sz w:val="28"/>
          <w:szCs w:val="28"/>
          <w:lang w:eastAsia="en-US"/>
        </w:rPr>
        <w:t>15</w:t>
      </w:r>
      <w:r w:rsidR="00C20E5A" w:rsidRPr="005F0A0F">
        <w:rPr>
          <w:rFonts w:ascii="PT Astra Serif" w:eastAsiaTheme="minorHAnsi" w:hAnsi="PT Astra Serif" w:cs="PT Astra Serif"/>
          <w:sz w:val="28"/>
          <w:szCs w:val="28"/>
          <w:lang w:eastAsia="en-US"/>
        </w:rPr>
        <w:t>.</w:t>
      </w:r>
      <w:r w:rsidR="00FC566F" w:rsidRPr="005F0A0F">
        <w:rPr>
          <w:rFonts w:ascii="PT Astra Serif" w:eastAsiaTheme="minorHAnsi" w:hAnsi="PT Astra Serif" w:cs="PT Astra Serif"/>
          <w:sz w:val="28"/>
          <w:szCs w:val="28"/>
          <w:lang w:eastAsia="en-US"/>
        </w:rPr>
        <w:t>12</w:t>
      </w:r>
      <w:r w:rsidR="00C20E5A" w:rsidRPr="005F0A0F">
        <w:rPr>
          <w:rFonts w:ascii="PT Astra Serif" w:eastAsiaTheme="minorHAnsi" w:hAnsi="PT Astra Serif" w:cs="PT Astra Serif"/>
          <w:sz w:val="28"/>
          <w:szCs w:val="28"/>
          <w:lang w:eastAsia="en-US"/>
        </w:rPr>
        <w:t>.201</w:t>
      </w:r>
      <w:r w:rsidR="00FC566F" w:rsidRPr="005F0A0F">
        <w:rPr>
          <w:rFonts w:ascii="PT Astra Serif" w:eastAsiaTheme="minorHAnsi" w:hAnsi="PT Astra Serif" w:cs="PT Astra Serif"/>
          <w:sz w:val="28"/>
          <w:szCs w:val="28"/>
          <w:lang w:eastAsia="en-US"/>
        </w:rPr>
        <w:t>7</w:t>
      </w:r>
      <w:r w:rsidR="00C20E5A" w:rsidRPr="005F0A0F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) </w:t>
      </w:r>
      <w:r w:rsidR="00A37060" w:rsidRPr="005F0A0F">
        <w:rPr>
          <w:rFonts w:ascii="PT Astra Serif" w:hAnsi="PT Astra Serif"/>
          <w:bCs/>
          <w:sz w:val="28"/>
          <w:szCs w:val="28"/>
        </w:rPr>
        <w:t>следующ</w:t>
      </w:r>
      <w:r w:rsidR="00400B05">
        <w:rPr>
          <w:rFonts w:ascii="PT Astra Serif" w:hAnsi="PT Astra Serif"/>
          <w:bCs/>
          <w:sz w:val="28"/>
          <w:szCs w:val="28"/>
        </w:rPr>
        <w:t>е</w:t>
      </w:r>
      <w:r w:rsidR="00B656C5" w:rsidRPr="005F0A0F">
        <w:rPr>
          <w:rFonts w:ascii="PT Astra Serif" w:hAnsi="PT Astra Serif"/>
          <w:bCs/>
          <w:sz w:val="28"/>
          <w:szCs w:val="28"/>
        </w:rPr>
        <w:t>е изменен</w:t>
      </w:r>
      <w:r w:rsidR="00400B05">
        <w:rPr>
          <w:rFonts w:ascii="PT Astra Serif" w:hAnsi="PT Astra Serif"/>
          <w:bCs/>
          <w:sz w:val="28"/>
          <w:szCs w:val="28"/>
        </w:rPr>
        <w:t>ие</w:t>
      </w:r>
      <w:r w:rsidR="00B656C5" w:rsidRPr="005F0A0F">
        <w:rPr>
          <w:rFonts w:ascii="PT Astra Serif" w:hAnsi="PT Astra Serif"/>
          <w:bCs/>
          <w:sz w:val="28"/>
          <w:szCs w:val="28"/>
        </w:rPr>
        <w:t>:</w:t>
      </w:r>
    </w:p>
    <w:p w:rsidR="00CF02A9" w:rsidRDefault="005A60CE" w:rsidP="00CF02A9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6B58E5">
        <w:rPr>
          <w:rFonts w:ascii="PT Astra Serif" w:hAnsi="PT Astra Serif"/>
          <w:bCs/>
          <w:sz w:val="28"/>
          <w:szCs w:val="28"/>
        </w:rPr>
        <w:t>Перечень отдельных видов товаров, работ, услуг, их потребительски</w:t>
      </w:r>
      <w:r w:rsidR="00400B05">
        <w:rPr>
          <w:rFonts w:ascii="PT Astra Serif" w:hAnsi="PT Astra Serif"/>
          <w:bCs/>
          <w:sz w:val="28"/>
          <w:szCs w:val="28"/>
        </w:rPr>
        <w:t>х</w:t>
      </w:r>
      <w:r w:rsidRPr="006B58E5">
        <w:rPr>
          <w:rFonts w:ascii="PT Astra Serif" w:hAnsi="PT Astra Serif"/>
          <w:bCs/>
          <w:sz w:val="28"/>
          <w:szCs w:val="28"/>
        </w:rPr>
        <w:t xml:space="preserve"> свойств</w:t>
      </w:r>
      <w:r w:rsidR="00400B05">
        <w:rPr>
          <w:rFonts w:ascii="PT Astra Serif" w:hAnsi="PT Astra Serif"/>
          <w:bCs/>
          <w:sz w:val="28"/>
          <w:szCs w:val="28"/>
        </w:rPr>
        <w:t xml:space="preserve"> (в том числе качества) и иных</w:t>
      </w:r>
      <w:r w:rsidRPr="00C74A70">
        <w:rPr>
          <w:rFonts w:ascii="PT Astra Serif" w:hAnsi="PT Astra Serif"/>
          <w:bCs/>
          <w:sz w:val="28"/>
          <w:szCs w:val="28"/>
        </w:rPr>
        <w:t xml:space="preserve"> характеристик (в том числе предельны</w:t>
      </w:r>
      <w:r w:rsidR="00400B05">
        <w:rPr>
          <w:rFonts w:ascii="PT Astra Serif" w:hAnsi="PT Astra Serif"/>
          <w:bCs/>
          <w:sz w:val="28"/>
          <w:szCs w:val="28"/>
        </w:rPr>
        <w:t>х</w:t>
      </w:r>
      <w:r w:rsidRPr="00C74A70">
        <w:rPr>
          <w:rFonts w:ascii="PT Astra Serif" w:hAnsi="PT Astra Serif"/>
          <w:bCs/>
          <w:sz w:val="28"/>
          <w:szCs w:val="28"/>
        </w:rPr>
        <w:t xml:space="preserve"> цен товаров, работ, услуг) к ним</w:t>
      </w:r>
      <w:r w:rsidR="00400B05">
        <w:rPr>
          <w:rFonts w:ascii="PT Astra Serif" w:hAnsi="PT Astra Serif"/>
          <w:bCs/>
          <w:sz w:val="28"/>
          <w:szCs w:val="28"/>
        </w:rPr>
        <w:t>, утвержденный указанны</w:t>
      </w:r>
      <w:r w:rsidRPr="00C74A70">
        <w:rPr>
          <w:rFonts w:ascii="PT Astra Serif" w:hAnsi="PT Astra Serif"/>
          <w:bCs/>
          <w:sz w:val="28"/>
          <w:szCs w:val="28"/>
        </w:rPr>
        <w:t>м приказ</w:t>
      </w:r>
      <w:r w:rsidR="00400B05">
        <w:rPr>
          <w:rFonts w:ascii="PT Astra Serif" w:hAnsi="PT Astra Serif"/>
          <w:bCs/>
          <w:sz w:val="28"/>
          <w:szCs w:val="28"/>
        </w:rPr>
        <w:t>ом,</w:t>
      </w:r>
      <w:r w:rsidRPr="00C74A70">
        <w:rPr>
          <w:rFonts w:ascii="PT Astra Serif" w:hAnsi="PT Astra Serif"/>
          <w:bCs/>
          <w:sz w:val="28"/>
          <w:szCs w:val="28"/>
        </w:rPr>
        <w:t xml:space="preserve"> дополнить </w:t>
      </w:r>
      <w:r w:rsidR="00400B05">
        <w:rPr>
          <w:rFonts w:ascii="PT Astra Serif" w:hAnsi="PT Astra Serif"/>
          <w:bCs/>
          <w:sz w:val="28"/>
          <w:szCs w:val="28"/>
        </w:rPr>
        <w:t xml:space="preserve">строками </w:t>
      </w:r>
      <w:r w:rsidRPr="00C74A70">
        <w:rPr>
          <w:rFonts w:ascii="PT Astra Serif" w:hAnsi="PT Astra Serif"/>
          <w:bCs/>
          <w:sz w:val="28"/>
          <w:szCs w:val="28"/>
        </w:rPr>
        <w:t>32, 33</w:t>
      </w:r>
      <w:r w:rsidR="00EE46C0">
        <w:rPr>
          <w:rFonts w:ascii="PT Astra Serif" w:hAnsi="PT Astra Serif"/>
          <w:bCs/>
          <w:sz w:val="28"/>
          <w:szCs w:val="28"/>
        </w:rPr>
        <w:t>, согласно приложению к настояще</w:t>
      </w:r>
      <w:bookmarkStart w:id="0" w:name="_GoBack"/>
      <w:bookmarkEnd w:id="0"/>
      <w:r w:rsidR="00EE46C0">
        <w:rPr>
          <w:rFonts w:ascii="PT Astra Serif" w:hAnsi="PT Astra Serif"/>
          <w:bCs/>
          <w:sz w:val="28"/>
          <w:szCs w:val="28"/>
        </w:rPr>
        <w:t>му приказу</w:t>
      </w:r>
      <w:r w:rsidRPr="00C74A70">
        <w:rPr>
          <w:rFonts w:ascii="PT Astra Serif" w:hAnsi="PT Astra Serif"/>
          <w:bCs/>
          <w:sz w:val="28"/>
          <w:szCs w:val="28"/>
        </w:rPr>
        <w:t>.</w:t>
      </w:r>
    </w:p>
    <w:p w:rsidR="00CF02A9" w:rsidRDefault="00CF02A9" w:rsidP="00CF02A9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2. </w:t>
      </w:r>
      <w:r w:rsidR="00B656C5" w:rsidRPr="00CF02A9">
        <w:rPr>
          <w:rFonts w:ascii="PT Astra Serif" w:hAnsi="PT Astra Serif"/>
          <w:bCs/>
          <w:sz w:val="28"/>
          <w:szCs w:val="28"/>
        </w:rPr>
        <w:t>Комитету материально-технического обеспечения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B656C5" w:rsidRPr="00CF02A9" w:rsidRDefault="00CF02A9" w:rsidP="00CF02A9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3. </w:t>
      </w:r>
      <w:r w:rsidR="00A04D04" w:rsidRPr="00CF02A9">
        <w:rPr>
          <w:rFonts w:ascii="PT Astra Serif" w:hAnsi="PT Astra Serif"/>
          <w:bCs/>
          <w:sz w:val="28"/>
          <w:szCs w:val="28"/>
        </w:rPr>
        <w:t xml:space="preserve">Контроль </w:t>
      </w:r>
      <w:r w:rsidR="00284907" w:rsidRPr="00CF02A9">
        <w:rPr>
          <w:rFonts w:ascii="PT Astra Serif" w:hAnsi="PT Astra Serif"/>
          <w:bCs/>
          <w:sz w:val="28"/>
          <w:szCs w:val="28"/>
        </w:rPr>
        <w:t xml:space="preserve">за исполнением настоящего приказа </w:t>
      </w:r>
      <w:r w:rsidR="00A04D04" w:rsidRPr="00CF02A9">
        <w:rPr>
          <w:rFonts w:ascii="PT Astra Serif" w:hAnsi="PT Astra Serif"/>
          <w:bCs/>
          <w:sz w:val="28"/>
          <w:szCs w:val="28"/>
        </w:rPr>
        <w:t xml:space="preserve">возложить на </w:t>
      </w:r>
      <w:r w:rsidR="008530B9" w:rsidRPr="00CF02A9">
        <w:rPr>
          <w:rFonts w:ascii="PT Astra Serif" w:hAnsi="PT Astra Serif"/>
          <w:bCs/>
          <w:sz w:val="28"/>
          <w:szCs w:val="28"/>
        </w:rPr>
        <w:t>п</w:t>
      </w:r>
      <w:r w:rsidR="00180623" w:rsidRPr="00CF02A9">
        <w:rPr>
          <w:rFonts w:ascii="PT Astra Serif" w:hAnsi="PT Astra Serif"/>
          <w:bCs/>
          <w:sz w:val="28"/>
          <w:szCs w:val="28"/>
        </w:rPr>
        <w:t xml:space="preserve">редседателя комитета материально-технического обеспечения </w:t>
      </w:r>
      <w:r w:rsidR="00DB1B9A" w:rsidRPr="00CF02A9">
        <w:rPr>
          <w:rFonts w:ascii="PT Astra Serif" w:hAnsi="PT Astra Serif"/>
          <w:bCs/>
          <w:sz w:val="28"/>
          <w:szCs w:val="28"/>
        </w:rPr>
        <w:t>Департамента.</w:t>
      </w:r>
    </w:p>
    <w:p w:rsidR="00DB1B9A" w:rsidRPr="00DB1B9A" w:rsidRDefault="00DB1B9A" w:rsidP="00DB1B9A">
      <w:pPr>
        <w:pStyle w:val="af9"/>
        <w:keepNext/>
        <w:widowControl w:val="0"/>
        <w:ind w:left="709"/>
        <w:jc w:val="both"/>
        <w:rPr>
          <w:rFonts w:ascii="PT Astra Serif" w:eastAsiaTheme="minorHAnsi" w:hAnsi="PT Astra Serif"/>
          <w:bCs/>
          <w:sz w:val="28"/>
          <w:szCs w:val="28"/>
          <w:lang w:eastAsia="en-US"/>
        </w:rPr>
      </w:pPr>
    </w:p>
    <w:p w:rsidR="00143DE6" w:rsidRPr="00C74A70" w:rsidRDefault="00143DE6" w:rsidP="003E28A6">
      <w:pPr>
        <w:spacing w:after="160"/>
        <w:contextualSpacing/>
        <w:rPr>
          <w:rFonts w:ascii="PT Astra Serif" w:hAnsi="PT Astra Serif"/>
          <w:sz w:val="28"/>
          <w:szCs w:val="28"/>
        </w:rPr>
      </w:pPr>
    </w:p>
    <w:p w:rsidR="00C74A70" w:rsidRPr="00C74A70" w:rsidRDefault="00C74A70" w:rsidP="003E28A6">
      <w:pPr>
        <w:contextualSpacing/>
        <w:jc w:val="both"/>
        <w:rPr>
          <w:rFonts w:ascii="PT Astra Serif" w:hAnsi="PT Astra Serif"/>
          <w:sz w:val="28"/>
          <w:szCs w:val="28"/>
        </w:rPr>
      </w:pPr>
      <w:r w:rsidRPr="00C74A70">
        <w:rPr>
          <w:rFonts w:ascii="PT Astra Serif" w:hAnsi="PT Astra Serif"/>
          <w:sz w:val="28"/>
          <w:szCs w:val="28"/>
        </w:rPr>
        <w:t>Начальник департамента</w:t>
      </w:r>
      <w:r w:rsidRPr="00C74A70">
        <w:rPr>
          <w:rFonts w:ascii="PT Astra Serif" w:hAnsi="PT Astra Serif"/>
          <w:sz w:val="28"/>
          <w:szCs w:val="28"/>
        </w:rPr>
        <w:tab/>
      </w:r>
      <w:r w:rsidRPr="00C74A70">
        <w:rPr>
          <w:rFonts w:ascii="PT Astra Serif" w:hAnsi="PT Astra Serif"/>
          <w:sz w:val="28"/>
          <w:szCs w:val="28"/>
        </w:rPr>
        <w:tab/>
      </w:r>
      <w:r w:rsidRPr="00C74A70">
        <w:rPr>
          <w:rFonts w:ascii="PT Astra Serif" w:hAnsi="PT Astra Serif"/>
          <w:sz w:val="28"/>
          <w:szCs w:val="28"/>
        </w:rPr>
        <w:tab/>
      </w:r>
      <w:r w:rsidRPr="00C74A70">
        <w:rPr>
          <w:rFonts w:ascii="PT Astra Serif" w:hAnsi="PT Astra Serif"/>
          <w:sz w:val="28"/>
          <w:szCs w:val="28"/>
        </w:rPr>
        <w:tab/>
      </w:r>
      <w:r w:rsidRPr="00C74A70">
        <w:rPr>
          <w:rFonts w:ascii="PT Astra Serif" w:hAnsi="PT Astra Serif"/>
          <w:sz w:val="28"/>
          <w:szCs w:val="28"/>
        </w:rPr>
        <w:tab/>
      </w:r>
      <w:r w:rsidRPr="00C74A70">
        <w:rPr>
          <w:rFonts w:ascii="PT Astra Serif" w:hAnsi="PT Astra Serif"/>
          <w:sz w:val="28"/>
          <w:szCs w:val="28"/>
        </w:rPr>
        <w:tab/>
        <w:t xml:space="preserve">              </w:t>
      </w:r>
      <w:proofErr w:type="spellStart"/>
      <w:r w:rsidRPr="00C74A70">
        <w:rPr>
          <w:rFonts w:ascii="PT Astra Serif" w:hAnsi="PT Astra Serif"/>
          <w:sz w:val="28"/>
          <w:szCs w:val="28"/>
        </w:rPr>
        <w:t>Ю.Е.Гетманенко</w:t>
      </w:r>
      <w:proofErr w:type="spellEnd"/>
    </w:p>
    <w:p w:rsidR="00C74A70" w:rsidRPr="00C74A70" w:rsidRDefault="00C74A70" w:rsidP="003E28A6">
      <w:pPr>
        <w:spacing w:after="160"/>
        <w:contextualSpacing/>
        <w:rPr>
          <w:rFonts w:ascii="PT Astra Serif" w:hAnsi="PT Astra Serif"/>
          <w:sz w:val="28"/>
          <w:szCs w:val="28"/>
        </w:rPr>
      </w:pPr>
    </w:p>
    <w:p w:rsidR="00143DE6" w:rsidRPr="00C74A70" w:rsidRDefault="00143DE6" w:rsidP="003E28A6">
      <w:pPr>
        <w:spacing w:after="160"/>
        <w:rPr>
          <w:rFonts w:ascii="PT Astra Serif" w:hAnsi="PT Astra Serif"/>
          <w:sz w:val="28"/>
          <w:szCs w:val="28"/>
        </w:rPr>
      </w:pPr>
    </w:p>
    <w:p w:rsidR="00143DE6" w:rsidRPr="00C74A70" w:rsidRDefault="00143DE6" w:rsidP="003E28A6">
      <w:pPr>
        <w:spacing w:after="160"/>
        <w:rPr>
          <w:rFonts w:ascii="PT Astra Serif" w:hAnsi="PT Astra Serif"/>
          <w:sz w:val="28"/>
          <w:szCs w:val="28"/>
        </w:rPr>
        <w:sectPr w:rsidR="00143DE6" w:rsidRPr="00C74A70" w:rsidSect="00143DE6">
          <w:pgSz w:w="11906" w:h="16838"/>
          <w:pgMar w:top="1134" w:right="567" w:bottom="1134" w:left="1134" w:header="720" w:footer="720" w:gutter="0"/>
          <w:pgNumType w:start="1"/>
          <w:cols w:space="720"/>
          <w:titlePg/>
          <w:docGrid w:linePitch="326"/>
        </w:sectPr>
      </w:pPr>
    </w:p>
    <w:p w:rsidR="001D4B41" w:rsidRPr="00626E9E" w:rsidRDefault="001D4B41" w:rsidP="00C74A70">
      <w:pPr>
        <w:jc w:val="right"/>
        <w:rPr>
          <w:rFonts w:ascii="PT Astra Serif" w:hAnsi="PT Astra Serif"/>
          <w:sz w:val="28"/>
          <w:szCs w:val="28"/>
        </w:rPr>
      </w:pPr>
      <w:r w:rsidRPr="00626E9E">
        <w:rPr>
          <w:rFonts w:ascii="PT Astra Serif" w:hAnsi="PT Astra Serif"/>
          <w:sz w:val="28"/>
          <w:szCs w:val="28"/>
        </w:rPr>
        <w:lastRenderedPageBreak/>
        <w:t>УТВЕРЖДЕН</w:t>
      </w:r>
    </w:p>
    <w:p w:rsidR="001D4B41" w:rsidRPr="00626E9E" w:rsidRDefault="001D4B41" w:rsidP="00C74A70">
      <w:pPr>
        <w:widowControl w:val="0"/>
        <w:jc w:val="right"/>
        <w:rPr>
          <w:rFonts w:ascii="PT Astra Serif" w:hAnsi="PT Astra Serif"/>
          <w:sz w:val="28"/>
          <w:szCs w:val="28"/>
        </w:rPr>
      </w:pPr>
      <w:proofErr w:type="gramStart"/>
      <w:r w:rsidRPr="00626E9E">
        <w:rPr>
          <w:rFonts w:ascii="PT Astra Serif" w:hAnsi="PT Astra Serif"/>
          <w:sz w:val="28"/>
          <w:szCs w:val="28"/>
        </w:rPr>
        <w:t>приказом</w:t>
      </w:r>
      <w:proofErr w:type="gramEnd"/>
      <w:r w:rsidRPr="00626E9E">
        <w:rPr>
          <w:rFonts w:ascii="PT Astra Serif" w:hAnsi="PT Astra Serif"/>
          <w:sz w:val="28"/>
          <w:szCs w:val="28"/>
        </w:rPr>
        <w:t xml:space="preserve"> Департамента записи актов </w:t>
      </w:r>
    </w:p>
    <w:p w:rsidR="001D4B41" w:rsidRPr="00626E9E" w:rsidRDefault="001D4B41" w:rsidP="00C74A70">
      <w:pPr>
        <w:widowControl w:val="0"/>
        <w:jc w:val="right"/>
        <w:rPr>
          <w:rFonts w:ascii="PT Astra Serif" w:hAnsi="PT Astra Serif"/>
          <w:sz w:val="28"/>
          <w:szCs w:val="28"/>
        </w:rPr>
      </w:pPr>
      <w:proofErr w:type="gramStart"/>
      <w:r w:rsidRPr="00626E9E">
        <w:rPr>
          <w:rFonts w:ascii="PT Astra Serif" w:hAnsi="PT Astra Serif"/>
          <w:sz w:val="28"/>
          <w:szCs w:val="28"/>
        </w:rPr>
        <w:t>гражданского</w:t>
      </w:r>
      <w:proofErr w:type="gramEnd"/>
      <w:r w:rsidRPr="00626E9E">
        <w:rPr>
          <w:rFonts w:ascii="PT Astra Serif" w:hAnsi="PT Astra Serif"/>
          <w:sz w:val="28"/>
          <w:szCs w:val="28"/>
        </w:rPr>
        <w:t xml:space="preserve"> состояния Томской области</w:t>
      </w:r>
    </w:p>
    <w:p w:rsidR="001D4B41" w:rsidRPr="00C74A70" w:rsidRDefault="001D4B41" w:rsidP="00C74A70">
      <w:pPr>
        <w:widowControl w:val="0"/>
        <w:jc w:val="right"/>
        <w:rPr>
          <w:rFonts w:ascii="PT Astra Serif" w:hAnsi="PT Astra Serif"/>
          <w:sz w:val="28"/>
          <w:szCs w:val="28"/>
        </w:rPr>
      </w:pPr>
      <w:proofErr w:type="gramStart"/>
      <w:r w:rsidRPr="00626E9E">
        <w:rPr>
          <w:rFonts w:ascii="PT Astra Serif" w:hAnsi="PT Astra Serif"/>
          <w:sz w:val="28"/>
          <w:szCs w:val="28"/>
        </w:rPr>
        <w:t>от</w:t>
      </w:r>
      <w:proofErr w:type="gramEnd"/>
      <w:r w:rsidRPr="00626E9E">
        <w:rPr>
          <w:rFonts w:ascii="PT Astra Serif" w:hAnsi="PT Astra Serif"/>
          <w:sz w:val="28"/>
          <w:szCs w:val="28"/>
        </w:rPr>
        <w:t xml:space="preserve"> </w:t>
      </w:r>
      <w:r w:rsidR="00DA3D49">
        <w:rPr>
          <w:rFonts w:ascii="PT Astra Serif" w:hAnsi="PT Astra Serif"/>
          <w:sz w:val="28"/>
          <w:szCs w:val="28"/>
        </w:rPr>
        <w:t>______</w:t>
      </w:r>
      <w:r w:rsidRPr="00626E9E">
        <w:rPr>
          <w:rFonts w:ascii="PT Astra Serif" w:hAnsi="PT Astra Serif"/>
          <w:sz w:val="28"/>
          <w:szCs w:val="28"/>
        </w:rPr>
        <w:t>20</w:t>
      </w:r>
      <w:r w:rsidR="00C74A70" w:rsidRPr="00626E9E">
        <w:rPr>
          <w:rFonts w:ascii="PT Astra Serif" w:hAnsi="PT Astra Serif"/>
          <w:sz w:val="28"/>
          <w:szCs w:val="28"/>
        </w:rPr>
        <w:t>20</w:t>
      </w:r>
      <w:r w:rsidRPr="00626E9E">
        <w:rPr>
          <w:rFonts w:ascii="PT Astra Serif" w:hAnsi="PT Astra Serif"/>
          <w:sz w:val="28"/>
          <w:szCs w:val="28"/>
        </w:rPr>
        <w:t xml:space="preserve"> № </w:t>
      </w:r>
      <w:r w:rsidR="00C74A70" w:rsidRPr="00626E9E">
        <w:rPr>
          <w:rFonts w:ascii="PT Astra Serif" w:hAnsi="PT Astra Serif"/>
          <w:sz w:val="28"/>
          <w:szCs w:val="28"/>
        </w:rPr>
        <w:t>___</w:t>
      </w:r>
    </w:p>
    <w:p w:rsidR="001D4B41" w:rsidRPr="000C632C" w:rsidRDefault="001D4B41" w:rsidP="00C74A70">
      <w:pPr>
        <w:widowControl w:val="0"/>
        <w:jc w:val="right"/>
        <w:rPr>
          <w:rFonts w:ascii="PT Astra Serif" w:hAnsi="PT Astra Serif"/>
          <w:color w:val="FF0000"/>
          <w:sz w:val="28"/>
          <w:szCs w:val="28"/>
        </w:rPr>
      </w:pPr>
    </w:p>
    <w:p w:rsidR="001D4B41" w:rsidRPr="00C74A70" w:rsidRDefault="001D4B41" w:rsidP="001D4B41">
      <w:pPr>
        <w:widowControl w:val="0"/>
        <w:jc w:val="center"/>
        <w:rPr>
          <w:rFonts w:ascii="PT Astra Serif" w:hAnsi="PT Astra Serif"/>
          <w:sz w:val="28"/>
          <w:szCs w:val="28"/>
        </w:rPr>
      </w:pPr>
      <w:r w:rsidRPr="00C74A70">
        <w:rPr>
          <w:rFonts w:ascii="PT Astra Serif" w:hAnsi="PT Astra Serif"/>
          <w:sz w:val="28"/>
          <w:szCs w:val="28"/>
        </w:rPr>
        <w:t>Перечень</w:t>
      </w:r>
    </w:p>
    <w:p w:rsidR="00C74A70" w:rsidRPr="00C74A70" w:rsidRDefault="001D4B41" w:rsidP="001D4B41">
      <w:pPr>
        <w:widowControl w:val="0"/>
        <w:jc w:val="center"/>
        <w:rPr>
          <w:rFonts w:ascii="PT Astra Serif" w:hAnsi="PT Astra Serif"/>
          <w:sz w:val="28"/>
          <w:szCs w:val="28"/>
        </w:rPr>
      </w:pPr>
      <w:proofErr w:type="gramStart"/>
      <w:r w:rsidRPr="00C74A70">
        <w:rPr>
          <w:rFonts w:ascii="PT Astra Serif" w:hAnsi="PT Astra Serif"/>
          <w:sz w:val="28"/>
          <w:szCs w:val="28"/>
        </w:rPr>
        <w:t>отдельных</w:t>
      </w:r>
      <w:proofErr w:type="gramEnd"/>
      <w:r w:rsidRPr="00C74A70">
        <w:rPr>
          <w:rFonts w:ascii="PT Astra Serif" w:hAnsi="PT Astra Serif"/>
          <w:sz w:val="28"/>
          <w:szCs w:val="28"/>
        </w:rPr>
        <w:t xml:space="preserve"> видов товаров, работ, услуг, их потребительские свойства (в том числе качество) и иные характеристики </w:t>
      </w:r>
    </w:p>
    <w:p w:rsidR="001D4B41" w:rsidRPr="00C74A70" w:rsidRDefault="001D4B41" w:rsidP="001D4B41">
      <w:pPr>
        <w:widowControl w:val="0"/>
        <w:jc w:val="center"/>
        <w:rPr>
          <w:rFonts w:ascii="PT Astra Serif" w:hAnsi="PT Astra Serif"/>
          <w:sz w:val="28"/>
          <w:szCs w:val="28"/>
        </w:rPr>
      </w:pPr>
      <w:r w:rsidRPr="00C74A70">
        <w:rPr>
          <w:rFonts w:ascii="PT Astra Serif" w:hAnsi="PT Astra Serif"/>
          <w:sz w:val="28"/>
          <w:szCs w:val="28"/>
        </w:rPr>
        <w:t>(</w:t>
      </w:r>
      <w:proofErr w:type="gramStart"/>
      <w:r w:rsidRPr="00C74A70">
        <w:rPr>
          <w:rFonts w:ascii="PT Astra Serif" w:hAnsi="PT Astra Serif"/>
          <w:sz w:val="28"/>
          <w:szCs w:val="28"/>
        </w:rPr>
        <w:t>в</w:t>
      </w:r>
      <w:proofErr w:type="gramEnd"/>
      <w:r w:rsidRPr="00C74A70">
        <w:rPr>
          <w:rFonts w:ascii="PT Astra Serif" w:hAnsi="PT Astra Serif"/>
          <w:sz w:val="28"/>
          <w:szCs w:val="28"/>
        </w:rPr>
        <w:t xml:space="preserve"> том числе предельные цены товаров, работ, услуг) к ним</w:t>
      </w:r>
    </w:p>
    <w:p w:rsidR="000747B1" w:rsidRDefault="000747B1" w:rsidP="001D4B41">
      <w:pPr>
        <w:widowControl w:val="0"/>
        <w:jc w:val="center"/>
        <w:rPr>
          <w:szCs w:val="24"/>
        </w:rPr>
      </w:pPr>
    </w:p>
    <w:tbl>
      <w:tblPr>
        <w:tblW w:w="15163" w:type="dxa"/>
        <w:tblInd w:w="-30" w:type="dxa"/>
        <w:tblLayout w:type="fixed"/>
        <w:tblLook w:val="04A0" w:firstRow="1" w:lastRow="0" w:firstColumn="1" w:lastColumn="0" w:noHBand="0" w:noVBand="1"/>
      </w:tblPr>
      <w:tblGrid>
        <w:gridCol w:w="429"/>
        <w:gridCol w:w="984"/>
        <w:gridCol w:w="1898"/>
        <w:gridCol w:w="727"/>
        <w:gridCol w:w="1355"/>
        <w:gridCol w:w="1548"/>
        <w:gridCol w:w="1559"/>
        <w:gridCol w:w="1731"/>
        <w:gridCol w:w="1388"/>
        <w:gridCol w:w="2410"/>
        <w:gridCol w:w="1134"/>
      </w:tblGrid>
      <w:tr w:rsidR="000747B1" w:rsidRPr="00C74A70" w:rsidTr="00FF3CC5">
        <w:trPr>
          <w:trHeight w:val="88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A514CC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32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26.20.15</w:t>
            </w:r>
          </w:p>
        </w:tc>
        <w:tc>
          <w:tcPr>
            <w:tcW w:w="1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</w:t>
            </w:r>
            <w:r w:rsidRPr="00C74A70">
              <w:rPr>
                <w:rFonts w:ascii="PT Astra Serif" w:hAnsi="PT Astra Serif"/>
                <w:sz w:val="16"/>
                <w:szCs w:val="16"/>
              </w:rPr>
              <w:br/>
              <w:t>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5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Для всех категорий должностей</w:t>
            </w:r>
          </w:p>
        </w:tc>
      </w:tr>
      <w:tr w:rsidR="000747B1" w:rsidRPr="00C74A70" w:rsidTr="00FF3CC5">
        <w:trPr>
          <w:trHeight w:val="162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bCs/>
                <w:sz w:val="16"/>
                <w:szCs w:val="16"/>
              </w:rPr>
              <w:t>компьютер</w:t>
            </w:r>
            <w:proofErr w:type="gramEnd"/>
            <w:r w:rsidRPr="00C74A70">
              <w:rPr>
                <w:rFonts w:ascii="PT Astra Serif" w:hAnsi="PT Astra Serif"/>
                <w:bCs/>
                <w:sz w:val="16"/>
                <w:szCs w:val="16"/>
              </w:rPr>
              <w:t xml:space="preserve"> персональный настольный, тип 3</w:t>
            </w:r>
          </w:p>
        </w:tc>
      </w:tr>
      <w:tr w:rsidR="000747B1" w:rsidRPr="00C74A70" w:rsidTr="00FF3CC5">
        <w:trPr>
          <w:trHeight w:val="333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тип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(моноблок/системный блок и монитор)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не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установлены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тип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(моноблок/системный блок и монитор)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моноблок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747B1" w:rsidRPr="00C74A70" w:rsidTr="00FF3CC5">
        <w:trPr>
          <w:trHeight w:val="300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039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Дюйм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размер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экрана/монитора</w:t>
            </w: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размер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экрана/монитора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не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более 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747B1" w:rsidRPr="00C74A70" w:rsidTr="00FF3CC5">
        <w:trPr>
          <w:trHeight w:val="300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 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тип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процессора</w:t>
            </w: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тип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процессора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многоядерный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747B1" w:rsidRPr="00C74A70" w:rsidTr="00FF3CC5">
        <w:trPr>
          <w:trHeight w:val="300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2931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Гигагерц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частота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процессора</w:t>
            </w: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частота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процессора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не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более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747B1" w:rsidRPr="00C74A70" w:rsidTr="00FF3CC5">
        <w:trPr>
          <w:trHeight w:val="341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Гигабайт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размер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оперативной памяти</w:t>
            </w: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размер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оперативной памяти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не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более 32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747B1" w:rsidRPr="00C74A70" w:rsidTr="00EE46C0">
        <w:trPr>
          <w:trHeight w:val="300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Гигабайт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объем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накопителя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объем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накопителя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не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более 2000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747B1" w:rsidRPr="00C74A70" w:rsidTr="00EE46C0">
        <w:trPr>
          <w:trHeight w:val="300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тип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жесткого диска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тип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жесткого диска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74A70">
              <w:rPr>
                <w:rFonts w:ascii="PT Astra Serif" w:hAnsi="PT Astra Serif"/>
                <w:sz w:val="16"/>
                <w:szCs w:val="16"/>
                <w:lang w:val="en-US"/>
              </w:rPr>
              <w:t>HDD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747B1" w:rsidRPr="00C74A70" w:rsidTr="00EE46C0">
        <w:trPr>
          <w:trHeight w:val="300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оптический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привод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оптический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привод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DVD+/-RW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747B1" w:rsidRPr="00C74A70" w:rsidTr="00EE46C0">
        <w:trPr>
          <w:trHeight w:val="377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тип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видеоадаптера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тип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видеоадаптера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встроенный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747B1" w:rsidRPr="00C74A70" w:rsidTr="00EE46C0">
        <w:trPr>
          <w:trHeight w:val="300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операционная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система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операционная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система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без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операционной системы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747B1" w:rsidRPr="00C74A70" w:rsidTr="00EE46C0">
        <w:trPr>
          <w:trHeight w:val="539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предустановленное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программное обеспечение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предустановленное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программное обеспечение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без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предустановленного программного обеспечения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0747B1" w:rsidRPr="00C74A70" w:rsidTr="00EE46C0">
        <w:trPr>
          <w:trHeight w:val="210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A514CC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lastRenderedPageBreak/>
              <w:t>33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26.20.16</w:t>
            </w:r>
          </w:p>
        </w:tc>
        <w:tc>
          <w:tcPr>
            <w:tcW w:w="1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Устройства ввода или вывода, содержащие или не содержащие в одном корпусе запоминающие устройства.</w:t>
            </w:r>
            <w:r w:rsidRPr="00C74A70">
              <w:rPr>
                <w:rFonts w:ascii="PT Astra Serif" w:hAnsi="PT Astra Serif"/>
                <w:sz w:val="16"/>
                <w:szCs w:val="16"/>
              </w:rPr>
              <w:br/>
              <w:t>Пояснения по требуемой продукции: принтеры, сканеры</w:t>
            </w:r>
          </w:p>
        </w:tc>
        <w:tc>
          <w:tcPr>
            <w:tcW w:w="51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Для всех категорий должностей</w:t>
            </w:r>
          </w:p>
        </w:tc>
      </w:tr>
      <w:tr w:rsidR="000747B1" w:rsidRPr="00C74A70" w:rsidTr="00FF3CC5">
        <w:trPr>
          <w:trHeight w:val="155"/>
        </w:trPr>
        <w:tc>
          <w:tcPr>
            <w:tcW w:w="4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7B1" w:rsidRPr="00C74A70" w:rsidRDefault="000747B1" w:rsidP="000747B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7B1" w:rsidRPr="00C74A70" w:rsidRDefault="000747B1" w:rsidP="000747B1">
            <w:pPr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многофункциональное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устройство, тип 2</w:t>
            </w:r>
          </w:p>
        </w:tc>
      </w:tr>
      <w:tr w:rsidR="0033193D" w:rsidRPr="00C74A70" w:rsidTr="00FF3CC5">
        <w:trPr>
          <w:trHeight w:val="362"/>
        </w:trPr>
        <w:tc>
          <w:tcPr>
            <w:tcW w:w="4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метод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печати (струйный/лазерный - для принтера)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93D" w:rsidRPr="00C74A70" w:rsidRDefault="0069104C" w:rsidP="0033193D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не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установлены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метод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печати (струйный/лазерный - для принтера)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струйный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3193D" w:rsidRPr="00C74A70" w:rsidTr="00EC081A">
        <w:trPr>
          <w:trHeight w:val="339"/>
        </w:trPr>
        <w:tc>
          <w:tcPr>
            <w:tcW w:w="4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разрешение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сканирования (для сканера)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разрешение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сканирования (для сканера)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1200х2400 dpi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3193D" w:rsidRPr="00C74A70" w:rsidTr="00EC081A">
        <w:trPr>
          <w:trHeight w:val="300"/>
        </w:trPr>
        <w:tc>
          <w:tcPr>
            <w:tcW w:w="4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цветность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(цветной/черно-белый)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цветность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(цветной/черно-белый)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черно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>-белый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3193D" w:rsidRPr="00C74A70" w:rsidTr="00EC081A">
        <w:trPr>
          <w:trHeight w:val="300"/>
        </w:trPr>
        <w:tc>
          <w:tcPr>
            <w:tcW w:w="4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максимальный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формат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максимальный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формат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r w:rsidRPr="00C74A70">
              <w:rPr>
                <w:rFonts w:ascii="PT Astra Serif" w:hAnsi="PT Astra Serif"/>
                <w:sz w:val="16"/>
                <w:szCs w:val="16"/>
              </w:rPr>
              <w:t>А4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3193D" w:rsidRPr="00C74A70" w:rsidTr="00EC081A">
        <w:trPr>
          <w:trHeight w:val="351"/>
        </w:trPr>
        <w:tc>
          <w:tcPr>
            <w:tcW w:w="4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скорость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печати/ сканирования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скорость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печати/ сканирования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93D" w:rsidRPr="00C74A70" w:rsidRDefault="0033193D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не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более 39 </w:t>
            </w:r>
            <w:proofErr w:type="spellStart"/>
            <w:r w:rsidRPr="00C74A70">
              <w:rPr>
                <w:rFonts w:ascii="PT Astra Serif" w:hAnsi="PT Astra Serif"/>
                <w:sz w:val="16"/>
                <w:szCs w:val="16"/>
              </w:rPr>
              <w:t>стр</w:t>
            </w:r>
            <w:proofErr w:type="spellEnd"/>
            <w:r w:rsidRPr="00C74A70">
              <w:rPr>
                <w:rFonts w:ascii="PT Astra Serif" w:hAnsi="PT Astra Serif"/>
                <w:sz w:val="16"/>
                <w:szCs w:val="16"/>
              </w:rPr>
              <w:t>/мин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193D" w:rsidRPr="00C74A70" w:rsidRDefault="0033193D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06BA" w:rsidRPr="00C74A70" w:rsidTr="00FF3CC5">
        <w:trPr>
          <w:trHeight w:val="1489"/>
        </w:trPr>
        <w:tc>
          <w:tcPr>
            <w:tcW w:w="4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6BA" w:rsidRPr="00C74A70" w:rsidRDefault="00EC06BA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6BA" w:rsidRPr="00C74A70" w:rsidRDefault="00EC06BA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6BA" w:rsidRPr="00C74A70" w:rsidRDefault="00EC06BA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06BA" w:rsidRPr="00C74A70" w:rsidRDefault="00EC06BA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BA" w:rsidRPr="00C74A70" w:rsidRDefault="00EC06BA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BA" w:rsidRPr="00C74A70" w:rsidRDefault="00EC06BA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наличие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6BA" w:rsidRPr="00C74A70" w:rsidRDefault="00EC06BA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6BA" w:rsidRPr="00C74A70" w:rsidRDefault="00EC06BA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наличие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06BA" w:rsidRPr="00C74A70" w:rsidRDefault="00EC06BA" w:rsidP="0033193D">
            <w:pPr>
              <w:widowControl w:val="0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74A70">
              <w:rPr>
                <w:rFonts w:ascii="PT Astra Serif" w:hAnsi="PT Astra Serif"/>
                <w:sz w:val="16"/>
                <w:szCs w:val="16"/>
              </w:rPr>
              <w:t>порт</w:t>
            </w:r>
            <w:proofErr w:type="gramEnd"/>
            <w:r w:rsidRPr="00C74A70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C74A70">
              <w:rPr>
                <w:rFonts w:ascii="PT Astra Serif" w:hAnsi="PT Astra Serif"/>
                <w:sz w:val="16"/>
                <w:szCs w:val="16"/>
                <w:lang w:val="en-US"/>
              </w:rPr>
              <w:t>RJ</w:t>
            </w:r>
            <w:r w:rsidRPr="00C74A70">
              <w:rPr>
                <w:rFonts w:ascii="PT Astra Serif" w:hAnsi="PT Astra Serif"/>
                <w:sz w:val="16"/>
                <w:szCs w:val="16"/>
              </w:rPr>
              <w:t xml:space="preserve">-11, порт </w:t>
            </w:r>
            <w:r w:rsidRPr="00C74A70">
              <w:rPr>
                <w:rFonts w:ascii="PT Astra Serif" w:hAnsi="PT Astra Serif"/>
                <w:sz w:val="16"/>
                <w:szCs w:val="16"/>
                <w:lang w:val="en-US"/>
              </w:rPr>
              <w:t>USB</w:t>
            </w:r>
            <w:r w:rsidRPr="00C74A70">
              <w:rPr>
                <w:rFonts w:ascii="PT Astra Serif" w:hAnsi="PT Astra Serif"/>
                <w:sz w:val="16"/>
                <w:szCs w:val="16"/>
              </w:rPr>
              <w:t xml:space="preserve">, порт </w:t>
            </w:r>
            <w:r w:rsidRPr="00C74A70">
              <w:rPr>
                <w:rFonts w:ascii="PT Astra Serif" w:hAnsi="PT Astra Serif"/>
                <w:sz w:val="16"/>
                <w:szCs w:val="16"/>
                <w:lang w:val="en-US"/>
              </w:rPr>
              <w:t>RJ</w:t>
            </w:r>
            <w:r w:rsidRPr="00C74A70">
              <w:rPr>
                <w:rFonts w:ascii="PT Astra Serif" w:hAnsi="PT Astra Serif"/>
                <w:sz w:val="16"/>
                <w:szCs w:val="16"/>
              </w:rPr>
              <w:t xml:space="preserve">-45, </w:t>
            </w:r>
            <w:proofErr w:type="spellStart"/>
            <w:r w:rsidRPr="00C74A70">
              <w:rPr>
                <w:rFonts w:ascii="PT Astra Serif" w:hAnsi="PT Astra Serif"/>
                <w:sz w:val="16"/>
                <w:szCs w:val="16"/>
              </w:rPr>
              <w:t>Ethernet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6BA" w:rsidRPr="00C74A70" w:rsidRDefault="00EC06BA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6BA" w:rsidRPr="00C74A70" w:rsidRDefault="00EC06BA" w:rsidP="0033193D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3A349A" w:rsidRDefault="003A349A" w:rsidP="00C74A70"/>
    <w:sectPr w:rsidR="003A349A" w:rsidSect="00EE46C0">
      <w:pgSz w:w="16838" w:h="11906" w:orient="landscape"/>
      <w:pgMar w:top="1135" w:right="536" w:bottom="2127" w:left="1134" w:header="720" w:footer="720" w:gutter="0"/>
      <w:pgNumType w:start="1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bany">
    <w:altName w:val="Arial"/>
    <w:charset w:val="CC"/>
    <w:family w:val="swiss"/>
    <w:pitch w:val="variable"/>
    <w:sig w:usb0="00000201" w:usb1="00000000" w:usb2="00000000" w:usb3="00000000" w:csb0="00000004" w:csb1="00000000"/>
  </w:font>
  <w:font w:name="Andale Sans UI">
    <w:altName w:val="Times New Roman"/>
    <w:charset w:val="00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0946"/>
    <w:multiLevelType w:val="hybridMultilevel"/>
    <w:tmpl w:val="EEE8E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421439"/>
    <w:multiLevelType w:val="hybridMultilevel"/>
    <w:tmpl w:val="B2FAAB7E"/>
    <w:lvl w:ilvl="0" w:tplc="C3342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96509E0"/>
    <w:multiLevelType w:val="hybridMultilevel"/>
    <w:tmpl w:val="58701458"/>
    <w:lvl w:ilvl="0" w:tplc="8542B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B257FB"/>
    <w:multiLevelType w:val="hybridMultilevel"/>
    <w:tmpl w:val="E81C1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45B73"/>
    <w:multiLevelType w:val="hybridMultilevel"/>
    <w:tmpl w:val="9D3EF568"/>
    <w:lvl w:ilvl="0" w:tplc="15104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345B17"/>
    <w:multiLevelType w:val="hybridMultilevel"/>
    <w:tmpl w:val="AC3AA100"/>
    <w:lvl w:ilvl="0" w:tplc="906636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274E84"/>
    <w:multiLevelType w:val="multilevel"/>
    <w:tmpl w:val="C2942C7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>
    <w:nsid w:val="3EB864C9"/>
    <w:multiLevelType w:val="hybridMultilevel"/>
    <w:tmpl w:val="1BE0E8A6"/>
    <w:lvl w:ilvl="0" w:tplc="C706D7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6736898"/>
    <w:multiLevelType w:val="hybridMultilevel"/>
    <w:tmpl w:val="AA5ABE14"/>
    <w:lvl w:ilvl="0" w:tplc="860AB6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86B6BE6"/>
    <w:multiLevelType w:val="singleLevel"/>
    <w:tmpl w:val="572EDCA8"/>
    <w:lvl w:ilvl="0">
      <w:start w:val="3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10">
    <w:nsid w:val="4EE0242F"/>
    <w:multiLevelType w:val="hybridMultilevel"/>
    <w:tmpl w:val="2E56E292"/>
    <w:lvl w:ilvl="0" w:tplc="297833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5375CF2"/>
    <w:multiLevelType w:val="singleLevel"/>
    <w:tmpl w:val="174C0864"/>
    <w:lvl w:ilvl="0">
      <w:start w:val="5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12">
    <w:nsid w:val="558C13D0"/>
    <w:multiLevelType w:val="hybridMultilevel"/>
    <w:tmpl w:val="A45C09F8"/>
    <w:lvl w:ilvl="0" w:tplc="2B442E2C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77726C1"/>
    <w:multiLevelType w:val="hybridMultilevel"/>
    <w:tmpl w:val="AD5649AA"/>
    <w:lvl w:ilvl="0" w:tplc="D46A63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B6A428A"/>
    <w:multiLevelType w:val="hybridMultilevel"/>
    <w:tmpl w:val="3634C90E"/>
    <w:lvl w:ilvl="0" w:tplc="D4A69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C0B4044"/>
    <w:multiLevelType w:val="hybridMultilevel"/>
    <w:tmpl w:val="7256B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046401"/>
    <w:multiLevelType w:val="hybridMultilevel"/>
    <w:tmpl w:val="A746C33C"/>
    <w:lvl w:ilvl="0" w:tplc="8848D6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0"/>
  </w:num>
  <w:num w:numId="5">
    <w:abstractNumId w:val="1"/>
  </w:num>
  <w:num w:numId="6">
    <w:abstractNumId w:val="8"/>
  </w:num>
  <w:num w:numId="7">
    <w:abstractNumId w:val="12"/>
  </w:num>
  <w:num w:numId="8">
    <w:abstractNumId w:val="14"/>
  </w:num>
  <w:num w:numId="9">
    <w:abstractNumId w:val="2"/>
  </w:num>
  <w:num w:numId="10">
    <w:abstractNumId w:val="5"/>
  </w:num>
  <w:num w:numId="11">
    <w:abstractNumId w:val="3"/>
  </w:num>
  <w:num w:numId="12">
    <w:abstractNumId w:val="10"/>
  </w:num>
  <w:num w:numId="13">
    <w:abstractNumId w:val="7"/>
  </w:num>
  <w:num w:numId="14">
    <w:abstractNumId w:val="4"/>
  </w:num>
  <w:num w:numId="15">
    <w:abstractNumId w:val="13"/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ACB"/>
    <w:rsid w:val="00001B3F"/>
    <w:rsid w:val="00072206"/>
    <w:rsid w:val="000747B1"/>
    <w:rsid w:val="00076EE6"/>
    <w:rsid w:val="000C632C"/>
    <w:rsid w:val="000E0B29"/>
    <w:rsid w:val="00111F62"/>
    <w:rsid w:val="00143DE6"/>
    <w:rsid w:val="00180623"/>
    <w:rsid w:val="001D4B41"/>
    <w:rsid w:val="001E0108"/>
    <w:rsid w:val="001E23FB"/>
    <w:rsid w:val="001F3379"/>
    <w:rsid w:val="00253859"/>
    <w:rsid w:val="00284907"/>
    <w:rsid w:val="0033193D"/>
    <w:rsid w:val="00352B4F"/>
    <w:rsid w:val="00381A4D"/>
    <w:rsid w:val="003A349A"/>
    <w:rsid w:val="003E28A6"/>
    <w:rsid w:val="003E34FC"/>
    <w:rsid w:val="003F392C"/>
    <w:rsid w:val="00400B05"/>
    <w:rsid w:val="00402DC1"/>
    <w:rsid w:val="004700AC"/>
    <w:rsid w:val="0053402C"/>
    <w:rsid w:val="00572816"/>
    <w:rsid w:val="005A60CE"/>
    <w:rsid w:val="005E5ECA"/>
    <w:rsid w:val="005F0A0F"/>
    <w:rsid w:val="00613F28"/>
    <w:rsid w:val="00626E9E"/>
    <w:rsid w:val="0069104C"/>
    <w:rsid w:val="00692DFF"/>
    <w:rsid w:val="006B58E5"/>
    <w:rsid w:val="006C7111"/>
    <w:rsid w:val="006E05AF"/>
    <w:rsid w:val="006E3ACB"/>
    <w:rsid w:val="00712961"/>
    <w:rsid w:val="007D601F"/>
    <w:rsid w:val="0080472F"/>
    <w:rsid w:val="008530B9"/>
    <w:rsid w:val="0086605E"/>
    <w:rsid w:val="008B5A0E"/>
    <w:rsid w:val="008B6A02"/>
    <w:rsid w:val="0093588A"/>
    <w:rsid w:val="009A54FB"/>
    <w:rsid w:val="009C1147"/>
    <w:rsid w:val="00A04D04"/>
    <w:rsid w:val="00A055B6"/>
    <w:rsid w:val="00A37060"/>
    <w:rsid w:val="00A514CC"/>
    <w:rsid w:val="00A561CF"/>
    <w:rsid w:val="00A66D53"/>
    <w:rsid w:val="00B3266E"/>
    <w:rsid w:val="00B40AE7"/>
    <w:rsid w:val="00B656C5"/>
    <w:rsid w:val="00C20E5A"/>
    <w:rsid w:val="00C36EF1"/>
    <w:rsid w:val="00C46788"/>
    <w:rsid w:val="00C74A70"/>
    <w:rsid w:val="00CF02A9"/>
    <w:rsid w:val="00D61554"/>
    <w:rsid w:val="00DA3D49"/>
    <w:rsid w:val="00DB1B9A"/>
    <w:rsid w:val="00EC06BA"/>
    <w:rsid w:val="00EC081A"/>
    <w:rsid w:val="00EE46C0"/>
    <w:rsid w:val="00EF2630"/>
    <w:rsid w:val="00F12580"/>
    <w:rsid w:val="00F41F51"/>
    <w:rsid w:val="00FC566F"/>
    <w:rsid w:val="00FF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17672D-CBDC-4E1A-AF05-3511AA80A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B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D4B41"/>
    <w:pPr>
      <w:keepNext/>
      <w:jc w:val="center"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1D4B41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4B41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1D4B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1D4B41"/>
    <w:pPr>
      <w:tabs>
        <w:tab w:val="center" w:pos="4536"/>
        <w:tab w:val="right" w:pos="9072"/>
      </w:tabs>
    </w:pPr>
    <w:rPr>
      <w:sz w:val="20"/>
    </w:rPr>
  </w:style>
  <w:style w:type="character" w:customStyle="1" w:styleId="a4">
    <w:name w:val="Верхний колонтитул Знак"/>
    <w:basedOn w:val="a0"/>
    <w:link w:val="a3"/>
    <w:uiPriority w:val="99"/>
    <w:rsid w:val="001D4B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1D4B41"/>
  </w:style>
  <w:style w:type="paragraph" w:styleId="a6">
    <w:name w:val="Body Text Indent"/>
    <w:basedOn w:val="a"/>
    <w:link w:val="a7"/>
    <w:rsid w:val="001D4B41"/>
    <w:pPr>
      <w:ind w:firstLine="426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1D4B4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1D4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"/>
    <w:basedOn w:val="a"/>
    <w:rsid w:val="001D4B4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aa">
    <w:name w:val="Гипертекстовая ссылка"/>
    <w:rsid w:val="001D4B41"/>
    <w:rPr>
      <w:color w:val="008000"/>
    </w:rPr>
  </w:style>
  <w:style w:type="paragraph" w:customStyle="1" w:styleId="11">
    <w:name w:val="Знак1 Знак Знак Знак"/>
    <w:basedOn w:val="a"/>
    <w:rsid w:val="001D4B41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ab">
    <w:name w:val="Цветовое выделение"/>
    <w:rsid w:val="001D4B41"/>
    <w:rPr>
      <w:b/>
      <w:bCs/>
      <w:color w:val="000080"/>
    </w:rPr>
  </w:style>
  <w:style w:type="character" w:styleId="ac">
    <w:name w:val="Hyperlink"/>
    <w:rsid w:val="001D4B41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rsid w:val="001D4B4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41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er"/>
    <w:basedOn w:val="a"/>
    <w:link w:val="af0"/>
    <w:uiPriority w:val="99"/>
    <w:rsid w:val="001D4B4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D4B4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">
    <w:name w:val="Обычный (веб)2"/>
    <w:basedOn w:val="a"/>
    <w:rsid w:val="001D4B41"/>
    <w:pPr>
      <w:jc w:val="both"/>
    </w:pPr>
    <w:rPr>
      <w:szCs w:val="24"/>
    </w:rPr>
  </w:style>
  <w:style w:type="character" w:styleId="af1">
    <w:name w:val="Strong"/>
    <w:qFormat/>
    <w:rsid w:val="001D4B41"/>
    <w:rPr>
      <w:b/>
      <w:bCs/>
    </w:rPr>
  </w:style>
  <w:style w:type="paragraph" w:customStyle="1" w:styleId="12">
    <w:name w:val="Знак1 Знак Знак Знак"/>
    <w:basedOn w:val="a"/>
    <w:rsid w:val="001D4B41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f2">
    <w:name w:val="Body Text"/>
    <w:basedOn w:val="a"/>
    <w:link w:val="af3"/>
    <w:rsid w:val="001D4B41"/>
    <w:pPr>
      <w:suppressAutoHyphens/>
      <w:spacing w:after="12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1D4B41"/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Title"/>
    <w:basedOn w:val="a"/>
    <w:next w:val="af5"/>
    <w:link w:val="af6"/>
    <w:qFormat/>
    <w:rsid w:val="001D4B41"/>
    <w:pPr>
      <w:suppressAutoHyphens/>
      <w:jc w:val="center"/>
    </w:pPr>
    <w:rPr>
      <w:b/>
    </w:rPr>
  </w:style>
  <w:style w:type="character" w:customStyle="1" w:styleId="af6">
    <w:name w:val="Название Знак"/>
    <w:basedOn w:val="a0"/>
    <w:link w:val="af4"/>
    <w:rsid w:val="001D4B41"/>
    <w:rPr>
      <w:rFonts w:ascii="Times New Roman" w:eastAsia="Times New Roman" w:hAnsi="Times New Roman" w:cs="Times New Roman"/>
      <w:b/>
      <w:sz w:val="24"/>
      <w:szCs w:val="20"/>
    </w:rPr>
  </w:style>
  <w:style w:type="paragraph" w:styleId="af5">
    <w:name w:val="Subtitle"/>
    <w:basedOn w:val="a"/>
    <w:next w:val="af2"/>
    <w:link w:val="af7"/>
    <w:qFormat/>
    <w:rsid w:val="001D4B41"/>
    <w:pPr>
      <w:keepNext/>
      <w:suppressAutoHyphens/>
      <w:spacing w:before="240" w:after="120"/>
      <w:jc w:val="center"/>
    </w:pPr>
    <w:rPr>
      <w:rFonts w:ascii="Albany" w:eastAsia="Andale Sans UI" w:hAnsi="Albany" w:cs="Tahoma"/>
      <w:i/>
      <w:iCs/>
      <w:sz w:val="28"/>
      <w:szCs w:val="28"/>
    </w:rPr>
  </w:style>
  <w:style w:type="character" w:customStyle="1" w:styleId="af7">
    <w:name w:val="Подзаголовок Знак"/>
    <w:basedOn w:val="a0"/>
    <w:link w:val="af5"/>
    <w:rsid w:val="001D4B41"/>
    <w:rPr>
      <w:rFonts w:ascii="Albany" w:eastAsia="Andale Sans UI" w:hAnsi="Albany" w:cs="Tahoma"/>
      <w:i/>
      <w:iCs/>
      <w:sz w:val="28"/>
      <w:szCs w:val="28"/>
    </w:rPr>
  </w:style>
  <w:style w:type="paragraph" w:customStyle="1" w:styleId="13">
    <w:name w:val="Знак Знак Знак1"/>
    <w:basedOn w:val="a"/>
    <w:rsid w:val="001D4B4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8">
    <w:name w:val="No Spacing"/>
    <w:qFormat/>
    <w:rsid w:val="00B65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9">
    <w:name w:val="List Paragraph"/>
    <w:basedOn w:val="a"/>
    <w:uiPriority w:val="34"/>
    <w:qFormat/>
    <w:rsid w:val="00B656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Санина</dc:creator>
  <cp:keywords/>
  <dc:description/>
  <cp:lastModifiedBy>Горбачева</cp:lastModifiedBy>
  <cp:revision>47</cp:revision>
  <cp:lastPrinted>2020-05-20T06:27:00Z</cp:lastPrinted>
  <dcterms:created xsi:type="dcterms:W3CDTF">2020-05-18T09:33:00Z</dcterms:created>
  <dcterms:modified xsi:type="dcterms:W3CDTF">2020-05-20T07:50:00Z</dcterms:modified>
</cp:coreProperties>
</file>