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5284" w:rsidRDefault="00925284"/>
    <w:p w:rsidR="00925284" w:rsidRPr="00925284" w:rsidRDefault="00925284" w:rsidP="00925284">
      <w:pPr>
        <w:ind w:firstLine="720"/>
        <w:jc w:val="center"/>
        <w:rPr>
          <w:rFonts w:ascii="Royal Times New Roman" w:eastAsia="Calibri" w:hAnsi="Royal Times New Roman"/>
          <w:b/>
          <w:sz w:val="26"/>
          <w:szCs w:val="20"/>
        </w:rPr>
      </w:pPr>
      <w:r w:rsidRPr="00E32C48">
        <w:rPr>
          <w:rFonts w:eastAsia="Calibri"/>
          <w:b/>
          <w:sz w:val="26"/>
          <w:szCs w:val="26"/>
        </w:rPr>
        <w:t xml:space="preserve">О достигнутых результатах в </w:t>
      </w:r>
      <w:r w:rsidR="0044298F">
        <w:rPr>
          <w:rFonts w:eastAsia="Calibri"/>
          <w:b/>
          <w:sz w:val="26"/>
          <w:szCs w:val="26"/>
          <w:lang w:val="en-US"/>
        </w:rPr>
        <w:t>IV</w:t>
      </w:r>
      <w:r w:rsidRPr="00E32C48">
        <w:rPr>
          <w:rFonts w:eastAsia="Calibri"/>
          <w:b/>
          <w:sz w:val="26"/>
          <w:szCs w:val="26"/>
        </w:rPr>
        <w:t xml:space="preserve"> </w:t>
      </w:r>
      <w:r>
        <w:rPr>
          <w:rFonts w:eastAsia="Calibri"/>
          <w:b/>
          <w:sz w:val="26"/>
          <w:szCs w:val="26"/>
        </w:rPr>
        <w:t>квартале 2015 году</w:t>
      </w:r>
      <w:r w:rsidRPr="00E32C48">
        <w:rPr>
          <w:rFonts w:eastAsia="Calibri"/>
          <w:b/>
          <w:sz w:val="26"/>
          <w:szCs w:val="26"/>
        </w:rPr>
        <w:t xml:space="preserve"> исполнения </w:t>
      </w:r>
      <w:r w:rsidRPr="00E32C48">
        <w:rPr>
          <w:rFonts w:ascii="Royal Times New Roman" w:eastAsia="Calibri" w:hAnsi="Royal Times New Roman"/>
          <w:b/>
          <w:sz w:val="26"/>
          <w:szCs w:val="20"/>
        </w:rPr>
        <w:t>Указа Президента Российской Федерации от 07.05.2012 № 601 «Об основных направлениях совершенствования системы государственного управления</w:t>
      </w:r>
      <w:r>
        <w:rPr>
          <w:rFonts w:ascii="Royal Times New Roman" w:eastAsia="Calibri" w:hAnsi="Royal Times New Roman"/>
          <w:b/>
          <w:sz w:val="26"/>
          <w:szCs w:val="20"/>
        </w:rPr>
        <w:t>» на территории Томской области</w:t>
      </w:r>
    </w:p>
    <w:p w:rsidR="00925284" w:rsidRDefault="00925284"/>
    <w:tbl>
      <w:tblPr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1625"/>
        <w:gridCol w:w="1625"/>
        <w:gridCol w:w="3185"/>
        <w:gridCol w:w="6262"/>
        <w:gridCol w:w="2180"/>
      </w:tblGrid>
      <w:tr w:rsidR="0044298F" w:rsidRPr="000A43FB" w:rsidTr="0044298F">
        <w:trPr>
          <w:trHeight w:val="1945"/>
        </w:trPr>
        <w:tc>
          <w:tcPr>
            <w:tcW w:w="540" w:type="dxa"/>
            <w:shd w:val="clear" w:color="auto" w:fill="D9D9D9"/>
          </w:tcPr>
          <w:p w:rsidR="0044298F" w:rsidRPr="00816529" w:rsidRDefault="0044298F" w:rsidP="003F3829">
            <w:pPr>
              <w:jc w:val="center"/>
            </w:pPr>
            <w:r w:rsidRPr="00816529">
              <w:t xml:space="preserve">№ </w:t>
            </w:r>
            <w:proofErr w:type="gramStart"/>
            <w:r w:rsidRPr="00816529">
              <w:t>п</w:t>
            </w:r>
            <w:proofErr w:type="gramEnd"/>
            <w:r w:rsidRPr="00816529">
              <w:t>/п</w:t>
            </w:r>
          </w:p>
        </w:tc>
        <w:tc>
          <w:tcPr>
            <w:tcW w:w="1625" w:type="dxa"/>
            <w:shd w:val="clear" w:color="auto" w:fill="D9D9D9"/>
          </w:tcPr>
          <w:p w:rsidR="0044298F" w:rsidRPr="00816529" w:rsidRDefault="0044298F" w:rsidP="003F3829">
            <w:pPr>
              <w:jc w:val="center"/>
            </w:pPr>
            <w:r w:rsidRPr="00816529">
              <w:t>Пункт в соответствии с положениями указов</w:t>
            </w:r>
          </w:p>
        </w:tc>
        <w:tc>
          <w:tcPr>
            <w:tcW w:w="1625" w:type="dxa"/>
            <w:shd w:val="clear" w:color="auto" w:fill="D9D9D9"/>
          </w:tcPr>
          <w:p w:rsidR="0044298F" w:rsidRPr="00816529" w:rsidRDefault="0044298F" w:rsidP="003F3829">
            <w:pPr>
              <w:jc w:val="center"/>
            </w:pPr>
            <w:r w:rsidRPr="00816529">
              <w:t>Срок реализации в соответствии с положениями указов</w:t>
            </w:r>
          </w:p>
        </w:tc>
        <w:tc>
          <w:tcPr>
            <w:tcW w:w="3185" w:type="dxa"/>
            <w:shd w:val="clear" w:color="auto" w:fill="D9D9D9"/>
          </w:tcPr>
          <w:p w:rsidR="0044298F" w:rsidRPr="00816529" w:rsidRDefault="0044298F" w:rsidP="003F3829">
            <w:pPr>
              <w:jc w:val="center"/>
            </w:pPr>
            <w:r w:rsidRPr="00816529">
              <w:t>Наименование мероприятия/установленный целевой показатель (в соответствии с положением указов)</w:t>
            </w:r>
          </w:p>
        </w:tc>
        <w:tc>
          <w:tcPr>
            <w:tcW w:w="6262" w:type="dxa"/>
            <w:shd w:val="clear" w:color="auto" w:fill="D9D9D9"/>
          </w:tcPr>
          <w:p w:rsidR="0044298F" w:rsidRPr="00816529" w:rsidRDefault="0044298F" w:rsidP="003F3829">
            <w:pPr>
              <w:jc w:val="center"/>
            </w:pPr>
            <w:r w:rsidRPr="00816529">
              <w:t>Отчет о реализации мероприятия</w:t>
            </w:r>
          </w:p>
        </w:tc>
        <w:tc>
          <w:tcPr>
            <w:tcW w:w="2180" w:type="dxa"/>
            <w:shd w:val="clear" w:color="auto" w:fill="D9D9D9"/>
          </w:tcPr>
          <w:p w:rsidR="0044298F" w:rsidRPr="00816529" w:rsidRDefault="0044298F" w:rsidP="003F3829">
            <w:pPr>
              <w:jc w:val="center"/>
            </w:pPr>
            <w:r w:rsidRPr="00816529">
              <w:t>Отчет о достижении целевых показателей</w:t>
            </w:r>
          </w:p>
          <w:p w:rsidR="0044298F" w:rsidRPr="00816529" w:rsidRDefault="0044298F" w:rsidP="003F3829">
            <w:pPr>
              <w:jc w:val="center"/>
            </w:pPr>
            <w:r w:rsidRPr="00816529">
              <w:t xml:space="preserve"> (нарастающим итогом с начала года)</w:t>
            </w:r>
          </w:p>
        </w:tc>
      </w:tr>
      <w:tr w:rsidR="0044298F" w:rsidRPr="000A43FB" w:rsidTr="0044298F">
        <w:tc>
          <w:tcPr>
            <w:tcW w:w="15417" w:type="dxa"/>
            <w:gridSpan w:val="6"/>
          </w:tcPr>
          <w:p w:rsidR="0044298F" w:rsidRPr="00435707" w:rsidRDefault="0044298F" w:rsidP="003F3829">
            <w:pPr>
              <w:jc w:val="both"/>
            </w:pPr>
            <w:r w:rsidRPr="00435707">
              <w:t>Указ Президента Российской Федерации от 07.05.2012 № 601 «Об основных направлениях совершенствования системы государственного управления»</w:t>
            </w:r>
          </w:p>
        </w:tc>
      </w:tr>
      <w:tr w:rsidR="0044298F" w:rsidRPr="000E57B8" w:rsidTr="0044298F">
        <w:tc>
          <w:tcPr>
            <w:tcW w:w="540" w:type="dxa"/>
          </w:tcPr>
          <w:p w:rsidR="0044298F" w:rsidRPr="000E57B8" w:rsidRDefault="0044298F" w:rsidP="003F3829">
            <w:pPr>
              <w:jc w:val="both"/>
              <w:rPr>
                <w:rFonts w:ascii="Royal Times New Roman" w:hAnsi="Royal Times New Roman"/>
              </w:rPr>
            </w:pPr>
            <w:r w:rsidRPr="000E57B8">
              <w:rPr>
                <w:rFonts w:ascii="Royal Times New Roman" w:hAnsi="Royal Times New Roman"/>
              </w:rPr>
              <w:t>1</w:t>
            </w:r>
          </w:p>
        </w:tc>
        <w:tc>
          <w:tcPr>
            <w:tcW w:w="1625" w:type="dxa"/>
          </w:tcPr>
          <w:p w:rsidR="0044298F" w:rsidRPr="000E57B8" w:rsidRDefault="0044298F" w:rsidP="003F3829">
            <w:pPr>
              <w:jc w:val="both"/>
              <w:rPr>
                <w:rFonts w:ascii="Royal Times New Roman" w:hAnsi="Royal Times New Roman"/>
              </w:rPr>
            </w:pPr>
            <w:proofErr w:type="gramStart"/>
            <w:r w:rsidRPr="000E57B8">
              <w:rPr>
                <w:rFonts w:ascii="Royal Times New Roman" w:hAnsi="Royal Times New Roman"/>
              </w:rPr>
              <w:t>Подпункт а</w:t>
            </w:r>
            <w:proofErr w:type="gramEnd"/>
            <w:r w:rsidRPr="000E57B8">
              <w:rPr>
                <w:rFonts w:ascii="Royal Times New Roman" w:hAnsi="Royal Times New Roman"/>
              </w:rPr>
              <w:t>)</w:t>
            </w:r>
          </w:p>
          <w:p w:rsidR="0044298F" w:rsidRPr="000E57B8" w:rsidRDefault="0044298F" w:rsidP="003F3829">
            <w:pPr>
              <w:jc w:val="both"/>
              <w:rPr>
                <w:rFonts w:ascii="Royal Times New Roman" w:hAnsi="Royal Times New Roman"/>
              </w:rPr>
            </w:pPr>
            <w:r w:rsidRPr="000E57B8">
              <w:rPr>
                <w:rFonts w:ascii="Royal Times New Roman" w:hAnsi="Royal Times New Roman"/>
              </w:rPr>
              <w:t>пункта 1</w:t>
            </w:r>
          </w:p>
        </w:tc>
        <w:tc>
          <w:tcPr>
            <w:tcW w:w="1625" w:type="dxa"/>
          </w:tcPr>
          <w:p w:rsidR="0044298F" w:rsidRPr="000E57B8" w:rsidRDefault="0044298F" w:rsidP="003F3829">
            <w:pPr>
              <w:jc w:val="both"/>
              <w:rPr>
                <w:rFonts w:ascii="Royal Times New Roman" w:hAnsi="Royal Times New Roman"/>
              </w:rPr>
            </w:pPr>
            <w:r w:rsidRPr="000E57B8">
              <w:rPr>
                <w:rFonts w:ascii="Royal Times New Roman" w:hAnsi="Royal Times New Roman"/>
              </w:rPr>
              <w:t>01.01.2018</w:t>
            </w:r>
          </w:p>
        </w:tc>
        <w:tc>
          <w:tcPr>
            <w:tcW w:w="3185" w:type="dxa"/>
          </w:tcPr>
          <w:p w:rsidR="0044298F" w:rsidRPr="000E57B8" w:rsidRDefault="0044298F" w:rsidP="003F3829">
            <w:pPr>
              <w:jc w:val="both"/>
              <w:rPr>
                <w:rFonts w:ascii="Royal Times New Roman" w:hAnsi="Royal Times New Roman"/>
              </w:rPr>
            </w:pPr>
            <w:r w:rsidRPr="000E57B8">
              <w:rPr>
                <w:rFonts w:ascii="Royal Times New Roman" w:hAnsi="Royal Times New Roman"/>
              </w:rPr>
              <w:t>Уровень удовлетворенности граждан Российской Федерации качеством предоставления государственных и муниципальных услуг к 2018 год</w:t>
            </w:r>
            <w:proofErr w:type="gramStart"/>
            <w:r w:rsidRPr="000E57B8">
              <w:rPr>
                <w:rFonts w:ascii="Royal Times New Roman" w:hAnsi="Royal Times New Roman"/>
              </w:rPr>
              <w:t>у-</w:t>
            </w:r>
            <w:proofErr w:type="gramEnd"/>
            <w:r w:rsidRPr="000E57B8">
              <w:rPr>
                <w:rFonts w:ascii="Royal Times New Roman" w:hAnsi="Royal Times New Roman"/>
              </w:rPr>
              <w:t xml:space="preserve"> не менее 90 процентов</w:t>
            </w:r>
          </w:p>
        </w:tc>
        <w:tc>
          <w:tcPr>
            <w:tcW w:w="6262" w:type="dxa"/>
          </w:tcPr>
          <w:p w:rsidR="0044298F" w:rsidRPr="000E57B8" w:rsidRDefault="0044298F" w:rsidP="003F3829">
            <w:pPr>
              <w:tabs>
                <w:tab w:val="left" w:pos="1134"/>
              </w:tabs>
              <w:jc w:val="both"/>
              <w:rPr>
                <w:rFonts w:ascii="Royal Times New Roman" w:hAnsi="Royal Times New Roman"/>
              </w:rPr>
            </w:pPr>
            <w:proofErr w:type="gramStart"/>
            <w:r w:rsidRPr="000E57B8">
              <w:rPr>
                <w:rFonts w:ascii="Royal Times New Roman" w:hAnsi="Royal Times New Roman"/>
              </w:rPr>
              <w:t xml:space="preserve">В целях достижения установленных Указом Президента Российской Федерации от 07.05.2012 № 601 «Об основных направлениях совершенствования системы государственного управления» показателей по заказу Департамента развития информационного общества  Администрации Томской области </w:t>
            </w:r>
            <w:r>
              <w:rPr>
                <w:rFonts w:ascii="Royal Times New Roman" w:hAnsi="Royal Times New Roman"/>
              </w:rPr>
              <w:t xml:space="preserve">Финансово-хозяйственным управлением Администрации Томской области </w:t>
            </w:r>
            <w:r w:rsidRPr="000E57B8">
              <w:rPr>
                <w:rFonts w:ascii="Royal Times New Roman" w:hAnsi="Royal Times New Roman"/>
              </w:rPr>
              <w:t>был заключен Госуда</w:t>
            </w:r>
            <w:r>
              <w:rPr>
                <w:rFonts w:ascii="Royal Times New Roman" w:hAnsi="Royal Times New Roman"/>
              </w:rPr>
              <w:t>рственный контракт от 25.09.2015 № 98</w:t>
            </w:r>
            <w:r w:rsidRPr="000E57B8">
              <w:rPr>
                <w:rFonts w:ascii="Royal Times New Roman" w:hAnsi="Royal Times New Roman"/>
              </w:rPr>
              <w:t xml:space="preserve">, в соответствии с которым </w:t>
            </w:r>
            <w:r>
              <w:rPr>
                <w:rFonts w:ascii="Royal Times New Roman" w:hAnsi="Royal Times New Roman"/>
              </w:rPr>
              <w:t>были оказаны услуги по проведению мониторинга качества и доступности предоставления государственных и муниципальных услуг, в том</w:t>
            </w:r>
            <w:proofErr w:type="gramEnd"/>
            <w:r>
              <w:rPr>
                <w:rFonts w:ascii="Royal Times New Roman" w:hAnsi="Royal Times New Roman"/>
              </w:rPr>
              <w:t xml:space="preserve"> </w:t>
            </w:r>
            <w:proofErr w:type="gramStart"/>
            <w:r>
              <w:rPr>
                <w:rFonts w:ascii="Royal Times New Roman" w:hAnsi="Royal Times New Roman"/>
              </w:rPr>
              <w:t>числе</w:t>
            </w:r>
            <w:proofErr w:type="gramEnd"/>
            <w:r>
              <w:rPr>
                <w:rFonts w:ascii="Royal Times New Roman" w:hAnsi="Royal Times New Roman"/>
              </w:rPr>
              <w:t xml:space="preserve"> на базе многофункциональных центров в Томской области</w:t>
            </w:r>
            <w:r w:rsidRPr="000E57B8">
              <w:rPr>
                <w:rFonts w:ascii="Royal Times New Roman" w:hAnsi="Royal Times New Roman"/>
              </w:rPr>
              <w:t xml:space="preserve">. </w:t>
            </w:r>
          </w:p>
          <w:p w:rsidR="0044298F" w:rsidRPr="000E57B8" w:rsidRDefault="0044298F" w:rsidP="003F3829">
            <w:pPr>
              <w:tabs>
                <w:tab w:val="left" w:pos="1134"/>
              </w:tabs>
              <w:jc w:val="both"/>
              <w:rPr>
                <w:rFonts w:ascii="Royal Times New Roman" w:hAnsi="Royal Times New Roman"/>
              </w:rPr>
            </w:pPr>
            <w:r w:rsidRPr="000E57B8">
              <w:rPr>
                <w:rFonts w:ascii="Royal Times New Roman" w:hAnsi="Royal Times New Roman"/>
              </w:rPr>
              <w:t xml:space="preserve">В ходе указанных </w:t>
            </w:r>
            <w:r>
              <w:rPr>
                <w:rFonts w:ascii="Royal Times New Roman" w:hAnsi="Royal Times New Roman"/>
              </w:rPr>
              <w:t>услуг</w:t>
            </w:r>
            <w:r w:rsidRPr="000E57B8">
              <w:rPr>
                <w:rFonts w:ascii="Royal Times New Roman" w:hAnsi="Royal Times New Roman"/>
              </w:rPr>
              <w:t xml:space="preserve"> было выявлено, что среднее значение уровня удовлетворенности заявителей качеством и доступностью государственных и муниципальных услуг в </w:t>
            </w:r>
            <w:r>
              <w:rPr>
                <w:rFonts w:ascii="Royal Times New Roman" w:hAnsi="Royal Times New Roman"/>
              </w:rPr>
              <w:t>2015</w:t>
            </w:r>
            <w:r w:rsidRPr="000E57B8">
              <w:rPr>
                <w:rFonts w:ascii="Royal Times New Roman" w:hAnsi="Royal Times New Roman"/>
              </w:rPr>
              <w:t xml:space="preserve"> году на террито</w:t>
            </w:r>
            <w:r>
              <w:rPr>
                <w:rFonts w:ascii="Royal Times New Roman" w:hAnsi="Royal Times New Roman"/>
              </w:rPr>
              <w:t>рии Томской области составило 91,8</w:t>
            </w:r>
            <w:r w:rsidRPr="000E57B8">
              <w:rPr>
                <w:rFonts w:ascii="Royal Times New Roman" w:hAnsi="Royal Times New Roman"/>
              </w:rPr>
              <w:t xml:space="preserve"> %.</w:t>
            </w:r>
          </w:p>
        </w:tc>
        <w:tc>
          <w:tcPr>
            <w:tcW w:w="2180" w:type="dxa"/>
          </w:tcPr>
          <w:p w:rsidR="0044298F" w:rsidRPr="000E57B8" w:rsidRDefault="0044298F" w:rsidP="003F3829">
            <w:pPr>
              <w:jc w:val="both"/>
              <w:rPr>
                <w:rFonts w:ascii="Royal Times New Roman" w:hAnsi="Royal Times New Roman"/>
                <w:highlight w:val="green"/>
              </w:rPr>
            </w:pPr>
            <w:r>
              <w:rPr>
                <w:rFonts w:ascii="Royal Times New Roman" w:hAnsi="Royal Times New Roman"/>
              </w:rPr>
              <w:t>91,8</w:t>
            </w:r>
            <w:r w:rsidRPr="000E57B8">
              <w:rPr>
                <w:rFonts w:ascii="Royal Times New Roman" w:hAnsi="Royal Times New Roman"/>
              </w:rPr>
              <w:t>%</w:t>
            </w:r>
          </w:p>
        </w:tc>
      </w:tr>
      <w:tr w:rsidR="0044298F" w:rsidRPr="000E57B8" w:rsidTr="0044298F">
        <w:trPr>
          <w:trHeight w:val="2594"/>
        </w:trPr>
        <w:tc>
          <w:tcPr>
            <w:tcW w:w="540" w:type="dxa"/>
          </w:tcPr>
          <w:p w:rsidR="0044298F" w:rsidRPr="000E57B8" w:rsidRDefault="0044298F" w:rsidP="003F3829">
            <w:pPr>
              <w:jc w:val="both"/>
              <w:rPr>
                <w:rFonts w:ascii="Royal Times New Roman" w:hAnsi="Royal Times New Roman"/>
              </w:rPr>
            </w:pPr>
            <w:r w:rsidRPr="000E57B8">
              <w:rPr>
                <w:rFonts w:ascii="Royal Times New Roman" w:hAnsi="Royal Times New Roman"/>
              </w:rPr>
              <w:lastRenderedPageBreak/>
              <w:t>2</w:t>
            </w:r>
          </w:p>
        </w:tc>
        <w:tc>
          <w:tcPr>
            <w:tcW w:w="1625" w:type="dxa"/>
          </w:tcPr>
          <w:p w:rsidR="0044298F" w:rsidRPr="000E57B8" w:rsidRDefault="0044298F" w:rsidP="003F3829">
            <w:pPr>
              <w:jc w:val="both"/>
              <w:rPr>
                <w:rFonts w:ascii="Royal Times New Roman" w:hAnsi="Royal Times New Roman"/>
              </w:rPr>
            </w:pPr>
            <w:proofErr w:type="gramStart"/>
            <w:r w:rsidRPr="000E57B8">
              <w:rPr>
                <w:rFonts w:ascii="Royal Times New Roman" w:hAnsi="Royal Times New Roman"/>
              </w:rPr>
              <w:t xml:space="preserve">Подпункт б) </w:t>
            </w:r>
            <w:proofErr w:type="gramEnd"/>
          </w:p>
          <w:p w:rsidR="0044298F" w:rsidRPr="000E57B8" w:rsidRDefault="0044298F" w:rsidP="003F3829">
            <w:pPr>
              <w:jc w:val="both"/>
              <w:rPr>
                <w:rFonts w:ascii="Royal Times New Roman" w:hAnsi="Royal Times New Roman"/>
              </w:rPr>
            </w:pPr>
            <w:r w:rsidRPr="000E57B8">
              <w:rPr>
                <w:rFonts w:ascii="Royal Times New Roman" w:hAnsi="Royal Times New Roman"/>
              </w:rPr>
              <w:t>пункта 1</w:t>
            </w:r>
          </w:p>
        </w:tc>
        <w:tc>
          <w:tcPr>
            <w:tcW w:w="1625" w:type="dxa"/>
          </w:tcPr>
          <w:p w:rsidR="0044298F" w:rsidRPr="000E57B8" w:rsidRDefault="0044298F" w:rsidP="003F3829">
            <w:pPr>
              <w:jc w:val="both"/>
              <w:rPr>
                <w:rFonts w:ascii="Royal Times New Roman" w:hAnsi="Royal Times New Roman"/>
                <w:highlight w:val="yellow"/>
              </w:rPr>
            </w:pPr>
            <w:r w:rsidRPr="000E57B8">
              <w:rPr>
                <w:rFonts w:ascii="Royal Times New Roman" w:hAnsi="Royal Times New Roman"/>
              </w:rPr>
              <w:t>01.01.2015</w:t>
            </w:r>
          </w:p>
        </w:tc>
        <w:tc>
          <w:tcPr>
            <w:tcW w:w="3185" w:type="dxa"/>
          </w:tcPr>
          <w:p w:rsidR="0044298F" w:rsidRPr="000E57B8" w:rsidRDefault="0044298F" w:rsidP="003F3829">
            <w:pPr>
              <w:jc w:val="both"/>
              <w:rPr>
                <w:rFonts w:ascii="Royal Times New Roman" w:hAnsi="Royal Times New Roman"/>
                <w:highlight w:val="yellow"/>
              </w:rPr>
            </w:pPr>
            <w:r w:rsidRPr="000E57B8">
              <w:rPr>
                <w:rFonts w:ascii="Royal Times New Roman" w:hAnsi="Royal Times New Roman"/>
              </w:rPr>
              <w:t>Для граждан, имеющих доступ к получению государственных и муниципальных услуг по принципу «одного окна» по месту пребывания, в том числе в многофункциональных центрах предоставления государственных услуг, к 2015 год</w:t>
            </w:r>
            <w:proofErr w:type="gramStart"/>
            <w:r w:rsidRPr="000E57B8">
              <w:rPr>
                <w:rFonts w:ascii="Royal Times New Roman" w:hAnsi="Royal Times New Roman"/>
              </w:rPr>
              <w:t>у-</w:t>
            </w:r>
            <w:proofErr w:type="gramEnd"/>
            <w:r w:rsidRPr="000E57B8">
              <w:rPr>
                <w:rFonts w:ascii="Royal Times New Roman" w:hAnsi="Royal Times New Roman"/>
              </w:rPr>
              <w:t xml:space="preserve"> не менее 90 процентов</w:t>
            </w:r>
          </w:p>
        </w:tc>
        <w:tc>
          <w:tcPr>
            <w:tcW w:w="6262" w:type="dxa"/>
          </w:tcPr>
          <w:p w:rsidR="0044298F" w:rsidRPr="00443CD9" w:rsidRDefault="0044298F" w:rsidP="003F3829">
            <w:pPr>
              <w:jc w:val="both"/>
              <w:rPr>
                <w:rFonts w:ascii="Royal Times New Roman" w:hAnsi="Royal Times New Roman"/>
              </w:rPr>
            </w:pPr>
            <w:r w:rsidRPr="00443CD9">
              <w:rPr>
                <w:rFonts w:ascii="Royal Times New Roman" w:hAnsi="Royal Times New Roman"/>
              </w:rPr>
              <w:t>На текущий момент охват населения государственными и муниципальными услугами, предоставляемыми на базе многофункционального центра</w:t>
            </w:r>
            <w:r>
              <w:rPr>
                <w:rFonts w:ascii="Royal Times New Roman" w:hAnsi="Royal Times New Roman"/>
              </w:rPr>
              <w:t>, на территории Томской области</w:t>
            </w:r>
            <w:r w:rsidRPr="00443CD9">
              <w:rPr>
                <w:rFonts w:ascii="Royal Times New Roman" w:hAnsi="Royal Times New Roman"/>
              </w:rPr>
              <w:t>, составляет 91,30%.</w:t>
            </w:r>
          </w:p>
          <w:p w:rsidR="0044298F" w:rsidRPr="00443CD9" w:rsidRDefault="0044298F" w:rsidP="003F3829">
            <w:pPr>
              <w:jc w:val="both"/>
              <w:rPr>
                <w:rFonts w:ascii="Royal Times New Roman" w:hAnsi="Royal Times New Roman"/>
              </w:rPr>
            </w:pPr>
            <w:r w:rsidRPr="00443CD9">
              <w:rPr>
                <w:rFonts w:ascii="Royal Times New Roman" w:hAnsi="Royal Times New Roman"/>
              </w:rPr>
              <w:t> </w:t>
            </w:r>
          </w:p>
          <w:p w:rsidR="0044298F" w:rsidRPr="00443CD9" w:rsidRDefault="0044298F" w:rsidP="003F3829">
            <w:pPr>
              <w:jc w:val="both"/>
              <w:rPr>
                <w:rFonts w:ascii="Royal Times New Roman" w:hAnsi="Royal Times New Roman"/>
              </w:rPr>
            </w:pPr>
            <w:r w:rsidRPr="00443CD9">
              <w:rPr>
                <w:rFonts w:ascii="Royal Times New Roman" w:hAnsi="Royal Times New Roman"/>
              </w:rPr>
              <w:t>Достижение указанного показателя обеспечивается за счет:</w:t>
            </w:r>
          </w:p>
          <w:p w:rsidR="0044298F" w:rsidRPr="00443CD9" w:rsidRDefault="0044298F" w:rsidP="003F3829">
            <w:pPr>
              <w:jc w:val="both"/>
              <w:rPr>
                <w:rFonts w:ascii="Royal Times New Roman" w:hAnsi="Royal Times New Roman"/>
              </w:rPr>
            </w:pPr>
            <w:r w:rsidRPr="00443CD9">
              <w:rPr>
                <w:rFonts w:ascii="Royal Times New Roman" w:hAnsi="Royal Times New Roman"/>
              </w:rPr>
              <w:t xml:space="preserve">- 17 подразделений МФЦ (Кировский, Ленинский, Советский и Октябрьский районы г. Томска, г. Кедровый, г. Стрежевой, ЗАТО Северск, Александровский, </w:t>
            </w:r>
            <w:proofErr w:type="spellStart"/>
            <w:r w:rsidRPr="00443CD9">
              <w:rPr>
                <w:rFonts w:ascii="Royal Times New Roman" w:hAnsi="Royal Times New Roman"/>
              </w:rPr>
              <w:t>Асиновский</w:t>
            </w:r>
            <w:proofErr w:type="spellEnd"/>
            <w:r w:rsidRPr="00443CD9">
              <w:rPr>
                <w:rFonts w:ascii="Royal Times New Roman" w:hAnsi="Royal Times New Roman"/>
              </w:rPr>
              <w:t xml:space="preserve">, </w:t>
            </w:r>
            <w:proofErr w:type="spellStart"/>
            <w:r w:rsidRPr="00443CD9">
              <w:rPr>
                <w:rFonts w:ascii="Royal Times New Roman" w:hAnsi="Royal Times New Roman"/>
              </w:rPr>
              <w:t>Верхнекетский</w:t>
            </w:r>
            <w:proofErr w:type="spellEnd"/>
            <w:r w:rsidRPr="00443CD9">
              <w:rPr>
                <w:rFonts w:ascii="Royal Times New Roman" w:hAnsi="Royal Times New Roman"/>
              </w:rPr>
              <w:t xml:space="preserve">, </w:t>
            </w:r>
            <w:proofErr w:type="spellStart"/>
            <w:r w:rsidRPr="00443CD9">
              <w:rPr>
                <w:rFonts w:ascii="Royal Times New Roman" w:hAnsi="Royal Times New Roman"/>
              </w:rPr>
              <w:t>Кожевниковский</w:t>
            </w:r>
            <w:proofErr w:type="spellEnd"/>
            <w:r w:rsidRPr="00443CD9">
              <w:rPr>
                <w:rFonts w:ascii="Royal Times New Roman" w:hAnsi="Royal Times New Roman"/>
              </w:rPr>
              <w:t xml:space="preserve">, Первомайский, </w:t>
            </w:r>
            <w:proofErr w:type="spellStart"/>
            <w:r w:rsidRPr="00443CD9">
              <w:rPr>
                <w:rFonts w:ascii="Royal Times New Roman" w:hAnsi="Royal Times New Roman"/>
              </w:rPr>
              <w:t>Колпашевский</w:t>
            </w:r>
            <w:proofErr w:type="spellEnd"/>
            <w:r w:rsidRPr="00443CD9">
              <w:rPr>
                <w:rFonts w:ascii="Royal Times New Roman" w:hAnsi="Royal Times New Roman"/>
              </w:rPr>
              <w:t xml:space="preserve">, </w:t>
            </w:r>
            <w:proofErr w:type="spellStart"/>
            <w:r w:rsidRPr="00443CD9">
              <w:rPr>
                <w:rFonts w:ascii="Royal Times New Roman" w:hAnsi="Royal Times New Roman"/>
              </w:rPr>
              <w:t>Молчановский</w:t>
            </w:r>
            <w:proofErr w:type="spellEnd"/>
            <w:r w:rsidRPr="00443CD9">
              <w:rPr>
                <w:rFonts w:ascii="Royal Times New Roman" w:hAnsi="Royal Times New Roman"/>
              </w:rPr>
              <w:t xml:space="preserve">, </w:t>
            </w:r>
            <w:proofErr w:type="spellStart"/>
            <w:r w:rsidRPr="00443CD9">
              <w:rPr>
                <w:rFonts w:ascii="Royal Times New Roman" w:hAnsi="Royal Times New Roman"/>
              </w:rPr>
              <w:t>Чаинский</w:t>
            </w:r>
            <w:proofErr w:type="spellEnd"/>
            <w:r w:rsidRPr="00443CD9">
              <w:rPr>
                <w:rFonts w:ascii="Royal Times New Roman" w:hAnsi="Royal Times New Roman"/>
              </w:rPr>
              <w:t xml:space="preserve">, </w:t>
            </w:r>
            <w:proofErr w:type="spellStart"/>
            <w:r w:rsidRPr="00443CD9">
              <w:rPr>
                <w:rFonts w:ascii="Royal Times New Roman" w:hAnsi="Royal Times New Roman"/>
              </w:rPr>
              <w:t>Кривошеинский</w:t>
            </w:r>
            <w:proofErr w:type="spellEnd"/>
            <w:r w:rsidRPr="00443CD9">
              <w:rPr>
                <w:rFonts w:ascii="Royal Times New Roman" w:hAnsi="Royal Times New Roman"/>
              </w:rPr>
              <w:t xml:space="preserve"> и </w:t>
            </w:r>
            <w:proofErr w:type="spellStart"/>
            <w:r w:rsidRPr="00443CD9">
              <w:rPr>
                <w:rFonts w:ascii="Royal Times New Roman" w:hAnsi="Royal Times New Roman"/>
              </w:rPr>
              <w:t>Шегарский</w:t>
            </w:r>
            <w:proofErr w:type="spellEnd"/>
            <w:r w:rsidRPr="00443CD9">
              <w:rPr>
                <w:rFonts w:ascii="Royal Times New Roman" w:hAnsi="Royal Times New Roman"/>
              </w:rPr>
              <w:t xml:space="preserve"> районы) ведущих прием граждан по предоставлению государственных и муниципальных услуг;</w:t>
            </w:r>
          </w:p>
          <w:p w:rsidR="0044298F" w:rsidRPr="00443CD9" w:rsidRDefault="0044298F" w:rsidP="003F3829">
            <w:pPr>
              <w:jc w:val="both"/>
              <w:rPr>
                <w:rFonts w:ascii="Royal Times New Roman" w:hAnsi="Royal Times New Roman"/>
              </w:rPr>
            </w:pPr>
            <w:r w:rsidRPr="00443CD9">
              <w:rPr>
                <w:rFonts w:ascii="Royal Times New Roman" w:hAnsi="Royal Times New Roman"/>
              </w:rPr>
              <w:t xml:space="preserve">- 39 территориально обособленных структурных подразделений (ТОСП) </w:t>
            </w:r>
            <w:proofErr w:type="gramStart"/>
            <w:r w:rsidRPr="00443CD9">
              <w:rPr>
                <w:rFonts w:ascii="Royal Times New Roman" w:hAnsi="Royal Times New Roman"/>
              </w:rPr>
              <w:t>в</w:t>
            </w:r>
            <w:proofErr w:type="gramEnd"/>
            <w:r w:rsidRPr="00443CD9">
              <w:rPr>
                <w:rFonts w:ascii="Royal Times New Roman" w:hAnsi="Royal Times New Roman"/>
              </w:rPr>
              <w:t xml:space="preserve"> </w:t>
            </w:r>
            <w:proofErr w:type="gramStart"/>
            <w:r w:rsidRPr="00443CD9">
              <w:rPr>
                <w:rFonts w:ascii="Royal Times New Roman" w:hAnsi="Royal Times New Roman"/>
              </w:rPr>
              <w:t>Томском</w:t>
            </w:r>
            <w:proofErr w:type="gramEnd"/>
            <w:r w:rsidRPr="00443CD9">
              <w:rPr>
                <w:rFonts w:ascii="Royal Times New Roman" w:hAnsi="Royal Times New Roman"/>
              </w:rPr>
              <w:t xml:space="preserve">, </w:t>
            </w:r>
            <w:proofErr w:type="spellStart"/>
            <w:r w:rsidRPr="00443CD9">
              <w:rPr>
                <w:rFonts w:ascii="Royal Times New Roman" w:hAnsi="Royal Times New Roman"/>
              </w:rPr>
              <w:t>Колпашевском</w:t>
            </w:r>
            <w:proofErr w:type="spellEnd"/>
            <w:r w:rsidRPr="00443CD9">
              <w:rPr>
                <w:rFonts w:ascii="Royal Times New Roman" w:hAnsi="Royal Times New Roman"/>
              </w:rPr>
              <w:t xml:space="preserve">, </w:t>
            </w:r>
            <w:proofErr w:type="spellStart"/>
            <w:r w:rsidRPr="00443CD9">
              <w:rPr>
                <w:rFonts w:ascii="Royal Times New Roman" w:hAnsi="Royal Times New Roman"/>
              </w:rPr>
              <w:t>Молчановском</w:t>
            </w:r>
            <w:proofErr w:type="spellEnd"/>
            <w:r w:rsidRPr="00443CD9">
              <w:rPr>
                <w:rFonts w:ascii="Royal Times New Roman" w:hAnsi="Royal Times New Roman"/>
              </w:rPr>
              <w:t xml:space="preserve">, </w:t>
            </w:r>
            <w:proofErr w:type="spellStart"/>
            <w:r w:rsidRPr="00443CD9">
              <w:rPr>
                <w:rFonts w:ascii="Royal Times New Roman" w:hAnsi="Royal Times New Roman"/>
              </w:rPr>
              <w:t>Кривошеинском</w:t>
            </w:r>
            <w:proofErr w:type="spellEnd"/>
            <w:r w:rsidRPr="00443CD9">
              <w:rPr>
                <w:rFonts w:ascii="Royal Times New Roman" w:hAnsi="Royal Times New Roman"/>
              </w:rPr>
              <w:t xml:space="preserve">, </w:t>
            </w:r>
            <w:proofErr w:type="spellStart"/>
            <w:r w:rsidRPr="00443CD9">
              <w:rPr>
                <w:rFonts w:ascii="Royal Times New Roman" w:hAnsi="Royal Times New Roman"/>
              </w:rPr>
              <w:t>Кожевниковском</w:t>
            </w:r>
            <w:proofErr w:type="spellEnd"/>
            <w:r w:rsidRPr="00443CD9">
              <w:rPr>
                <w:rFonts w:ascii="Royal Times New Roman" w:hAnsi="Royal Times New Roman"/>
              </w:rPr>
              <w:t xml:space="preserve"> и </w:t>
            </w:r>
            <w:proofErr w:type="spellStart"/>
            <w:r w:rsidRPr="00443CD9">
              <w:rPr>
                <w:rFonts w:ascii="Royal Times New Roman" w:hAnsi="Royal Times New Roman"/>
              </w:rPr>
              <w:t>Шегарском</w:t>
            </w:r>
            <w:proofErr w:type="spellEnd"/>
            <w:r w:rsidRPr="00443CD9">
              <w:rPr>
                <w:rFonts w:ascii="Royal Times New Roman" w:hAnsi="Royal Times New Roman"/>
              </w:rPr>
              <w:t xml:space="preserve"> районах Томской области</w:t>
            </w:r>
            <w:r>
              <w:rPr>
                <w:rFonts w:ascii="Royal Times New Roman" w:hAnsi="Royal Times New Roman"/>
              </w:rPr>
              <w:t>.</w:t>
            </w:r>
          </w:p>
        </w:tc>
        <w:tc>
          <w:tcPr>
            <w:tcW w:w="2180" w:type="dxa"/>
          </w:tcPr>
          <w:p w:rsidR="0044298F" w:rsidRPr="000E57B8" w:rsidRDefault="0044298F" w:rsidP="003F3829">
            <w:pPr>
              <w:jc w:val="both"/>
              <w:rPr>
                <w:rFonts w:ascii="Royal Times New Roman" w:hAnsi="Royal Times New Roman"/>
                <w:highlight w:val="yellow"/>
              </w:rPr>
            </w:pPr>
            <w:r>
              <w:rPr>
                <w:rFonts w:ascii="Royal Times New Roman" w:hAnsi="Royal Times New Roman"/>
              </w:rPr>
              <w:t>91,30</w:t>
            </w:r>
            <w:r w:rsidRPr="000E57B8">
              <w:rPr>
                <w:rFonts w:ascii="Royal Times New Roman" w:hAnsi="Royal Times New Roman"/>
              </w:rPr>
              <w:t>%</w:t>
            </w:r>
          </w:p>
        </w:tc>
      </w:tr>
      <w:tr w:rsidR="0044298F" w:rsidRPr="000E57B8" w:rsidTr="0044298F">
        <w:tc>
          <w:tcPr>
            <w:tcW w:w="540" w:type="dxa"/>
          </w:tcPr>
          <w:p w:rsidR="0044298F" w:rsidRPr="000E57B8" w:rsidRDefault="0044298F" w:rsidP="003F3829">
            <w:pPr>
              <w:jc w:val="both"/>
              <w:rPr>
                <w:rFonts w:ascii="Royal Times New Roman" w:hAnsi="Royal Times New Roman"/>
              </w:rPr>
            </w:pPr>
            <w:r w:rsidRPr="000E57B8">
              <w:rPr>
                <w:rFonts w:ascii="Royal Times New Roman" w:hAnsi="Royal Times New Roman"/>
              </w:rPr>
              <w:t>3</w:t>
            </w:r>
          </w:p>
        </w:tc>
        <w:tc>
          <w:tcPr>
            <w:tcW w:w="1625" w:type="dxa"/>
          </w:tcPr>
          <w:p w:rsidR="0044298F" w:rsidRPr="000E57B8" w:rsidRDefault="0044298F" w:rsidP="003F3829">
            <w:pPr>
              <w:jc w:val="both"/>
              <w:rPr>
                <w:rFonts w:ascii="Royal Times New Roman" w:hAnsi="Royal Times New Roman"/>
              </w:rPr>
            </w:pPr>
            <w:proofErr w:type="gramStart"/>
            <w:r w:rsidRPr="000E57B8">
              <w:rPr>
                <w:rFonts w:ascii="Royal Times New Roman" w:hAnsi="Royal Times New Roman"/>
              </w:rPr>
              <w:t xml:space="preserve">Подпункт в) </w:t>
            </w:r>
            <w:proofErr w:type="gramEnd"/>
          </w:p>
          <w:p w:rsidR="0044298F" w:rsidRPr="000E57B8" w:rsidRDefault="0044298F" w:rsidP="003F3829">
            <w:pPr>
              <w:jc w:val="both"/>
              <w:rPr>
                <w:rFonts w:ascii="Royal Times New Roman" w:hAnsi="Royal Times New Roman"/>
              </w:rPr>
            </w:pPr>
            <w:r w:rsidRPr="000E57B8">
              <w:rPr>
                <w:rFonts w:ascii="Royal Times New Roman" w:hAnsi="Royal Times New Roman"/>
              </w:rPr>
              <w:t>пункта 1</w:t>
            </w:r>
          </w:p>
        </w:tc>
        <w:tc>
          <w:tcPr>
            <w:tcW w:w="1625" w:type="dxa"/>
          </w:tcPr>
          <w:p w:rsidR="0044298F" w:rsidRPr="000E57B8" w:rsidRDefault="0044298F" w:rsidP="003F3829">
            <w:pPr>
              <w:jc w:val="both"/>
              <w:rPr>
                <w:rFonts w:ascii="Royal Times New Roman" w:hAnsi="Royal Times New Roman"/>
              </w:rPr>
            </w:pPr>
            <w:r w:rsidRPr="000E57B8">
              <w:rPr>
                <w:rFonts w:ascii="Royal Times New Roman" w:hAnsi="Royal Times New Roman"/>
              </w:rPr>
              <w:t>01.01.2018</w:t>
            </w:r>
          </w:p>
        </w:tc>
        <w:tc>
          <w:tcPr>
            <w:tcW w:w="3185" w:type="dxa"/>
          </w:tcPr>
          <w:p w:rsidR="0044298F" w:rsidRPr="000E57B8" w:rsidRDefault="0044298F" w:rsidP="003F3829">
            <w:pPr>
              <w:jc w:val="both"/>
              <w:rPr>
                <w:rFonts w:ascii="Royal Times New Roman" w:hAnsi="Royal Times New Roman"/>
              </w:rPr>
            </w:pPr>
            <w:r w:rsidRPr="000E57B8">
              <w:rPr>
                <w:rFonts w:ascii="Royal Times New Roman" w:hAnsi="Royal Times New Roman"/>
              </w:rPr>
              <w:t>Для граждан, используемых механизм получения государственных и муниципальных услуг в электронной форме, к 2018 год</w:t>
            </w:r>
            <w:proofErr w:type="gramStart"/>
            <w:r w:rsidRPr="000E57B8">
              <w:rPr>
                <w:rFonts w:ascii="Royal Times New Roman" w:hAnsi="Royal Times New Roman"/>
              </w:rPr>
              <w:t>у-</w:t>
            </w:r>
            <w:proofErr w:type="gramEnd"/>
            <w:r w:rsidRPr="000E57B8">
              <w:rPr>
                <w:rFonts w:ascii="Royal Times New Roman" w:hAnsi="Royal Times New Roman"/>
              </w:rPr>
              <w:t xml:space="preserve"> не менее 70 процентов</w:t>
            </w:r>
          </w:p>
        </w:tc>
        <w:tc>
          <w:tcPr>
            <w:tcW w:w="6262" w:type="dxa"/>
          </w:tcPr>
          <w:p w:rsidR="0044298F" w:rsidRPr="009C3E62" w:rsidRDefault="0044298F" w:rsidP="003F3829">
            <w:pPr>
              <w:jc w:val="both"/>
              <w:rPr>
                <w:rFonts w:ascii="Royal Times New Roman" w:hAnsi="Royal Times New Roman" w:cs="Tahoma"/>
              </w:rPr>
            </w:pPr>
            <w:r w:rsidRPr="009C3E62">
              <w:rPr>
                <w:rFonts w:ascii="Royal Times New Roman" w:hAnsi="Royal Times New Roman" w:cs="Tahoma"/>
              </w:rPr>
              <w:t>По данным Федеральной службы государственной статистики</w:t>
            </w:r>
            <w:r>
              <w:rPr>
                <w:rFonts w:ascii="Royal Times New Roman" w:hAnsi="Royal Times New Roman" w:cs="Tahoma"/>
              </w:rPr>
              <w:t xml:space="preserve"> доля населения, использовавшего сеть Интернет для получения государственных и муниципальных услуг, по Томской области в 2014 году составила 43,8 %.</w:t>
            </w:r>
          </w:p>
        </w:tc>
        <w:tc>
          <w:tcPr>
            <w:tcW w:w="2180" w:type="dxa"/>
          </w:tcPr>
          <w:p w:rsidR="0044298F" w:rsidRPr="009C3E62" w:rsidRDefault="0044298F" w:rsidP="003F3829">
            <w:pPr>
              <w:jc w:val="both"/>
              <w:rPr>
                <w:rFonts w:ascii="Royal Times New Roman" w:hAnsi="Royal Times New Roman"/>
              </w:rPr>
            </w:pPr>
            <w:r w:rsidRPr="009C3E62">
              <w:rPr>
                <w:rFonts w:ascii="Royal Times New Roman" w:hAnsi="Royal Times New Roman"/>
              </w:rPr>
              <w:t>43,8%</w:t>
            </w:r>
          </w:p>
          <w:p w:rsidR="0044298F" w:rsidRDefault="0044298F" w:rsidP="003F3829">
            <w:pPr>
              <w:jc w:val="both"/>
              <w:rPr>
                <w:rFonts w:ascii="Royal Times New Roman" w:hAnsi="Royal Times New Roman"/>
                <w:highlight w:val="green"/>
              </w:rPr>
            </w:pPr>
          </w:p>
          <w:p w:rsidR="0044298F" w:rsidRPr="000E57B8" w:rsidRDefault="0044298F" w:rsidP="003F3829">
            <w:pPr>
              <w:jc w:val="both"/>
              <w:rPr>
                <w:rFonts w:ascii="Royal Times New Roman" w:hAnsi="Royal Times New Roman"/>
                <w:highlight w:val="green"/>
              </w:rPr>
            </w:pPr>
            <w:bookmarkStart w:id="0" w:name="_GoBack"/>
            <w:bookmarkEnd w:id="0"/>
          </w:p>
        </w:tc>
      </w:tr>
      <w:tr w:rsidR="0044298F" w:rsidRPr="000E57B8" w:rsidTr="0044298F">
        <w:tc>
          <w:tcPr>
            <w:tcW w:w="540" w:type="dxa"/>
          </w:tcPr>
          <w:p w:rsidR="0044298F" w:rsidRPr="000E57B8" w:rsidRDefault="0044298F" w:rsidP="003F3829">
            <w:pPr>
              <w:jc w:val="both"/>
              <w:rPr>
                <w:rFonts w:ascii="Royal Times New Roman" w:hAnsi="Royal Times New Roman"/>
              </w:rPr>
            </w:pPr>
            <w:r w:rsidRPr="000E57B8">
              <w:rPr>
                <w:rFonts w:ascii="Royal Times New Roman" w:hAnsi="Royal Times New Roman"/>
              </w:rPr>
              <w:t>4</w:t>
            </w:r>
          </w:p>
        </w:tc>
        <w:tc>
          <w:tcPr>
            <w:tcW w:w="1625" w:type="dxa"/>
          </w:tcPr>
          <w:p w:rsidR="0044298F" w:rsidRPr="000E57B8" w:rsidRDefault="0044298F" w:rsidP="003F3829">
            <w:pPr>
              <w:jc w:val="both"/>
              <w:rPr>
                <w:rFonts w:ascii="Royal Times New Roman" w:hAnsi="Royal Times New Roman"/>
              </w:rPr>
            </w:pPr>
            <w:r w:rsidRPr="000E57B8">
              <w:rPr>
                <w:rFonts w:ascii="Royal Times New Roman" w:hAnsi="Royal Times New Roman"/>
              </w:rPr>
              <w:t xml:space="preserve">Подпункт г) </w:t>
            </w:r>
          </w:p>
          <w:p w:rsidR="0044298F" w:rsidRPr="000E57B8" w:rsidRDefault="0044298F" w:rsidP="003F3829">
            <w:pPr>
              <w:jc w:val="both"/>
              <w:rPr>
                <w:rFonts w:ascii="Royal Times New Roman" w:hAnsi="Royal Times New Roman"/>
              </w:rPr>
            </w:pPr>
            <w:r w:rsidRPr="000E57B8">
              <w:rPr>
                <w:rFonts w:ascii="Royal Times New Roman" w:hAnsi="Royal Times New Roman"/>
              </w:rPr>
              <w:t>пункта 1</w:t>
            </w:r>
          </w:p>
        </w:tc>
        <w:tc>
          <w:tcPr>
            <w:tcW w:w="1625" w:type="dxa"/>
          </w:tcPr>
          <w:p w:rsidR="0044298F" w:rsidRPr="000E57B8" w:rsidRDefault="0044298F" w:rsidP="003F3829">
            <w:pPr>
              <w:jc w:val="both"/>
              <w:rPr>
                <w:rFonts w:ascii="Royal Times New Roman" w:hAnsi="Royal Times New Roman"/>
              </w:rPr>
            </w:pPr>
            <w:r w:rsidRPr="000E57B8">
              <w:rPr>
                <w:rFonts w:ascii="Royal Times New Roman" w:hAnsi="Royal Times New Roman"/>
              </w:rPr>
              <w:t>01.01.2014</w:t>
            </w:r>
          </w:p>
        </w:tc>
        <w:tc>
          <w:tcPr>
            <w:tcW w:w="3185" w:type="dxa"/>
          </w:tcPr>
          <w:p w:rsidR="0044298F" w:rsidRPr="000E57B8" w:rsidRDefault="0044298F" w:rsidP="003F3829">
            <w:pPr>
              <w:jc w:val="both"/>
              <w:rPr>
                <w:rFonts w:ascii="Royal Times New Roman" w:hAnsi="Royal Times New Roman"/>
              </w:rPr>
            </w:pPr>
            <w:r w:rsidRPr="000E57B8">
              <w:rPr>
                <w:rFonts w:ascii="Royal Times New Roman" w:hAnsi="Royal Times New Roman"/>
              </w:rPr>
              <w:t>Снижение среднего числа обращений представителей бизне</w:t>
            </w:r>
            <w:proofErr w:type="gramStart"/>
            <w:r w:rsidRPr="000E57B8">
              <w:rPr>
                <w:rFonts w:ascii="Royal Times New Roman" w:hAnsi="Royal Times New Roman"/>
              </w:rPr>
              <w:t>с-</w:t>
            </w:r>
            <w:proofErr w:type="gramEnd"/>
            <w:r w:rsidRPr="000E57B8">
              <w:rPr>
                <w:rFonts w:ascii="Royal Times New Roman" w:hAnsi="Royal Times New Roman"/>
              </w:rPr>
              <w:t xml:space="preserve"> сообщества в орган государственной власти российской Федерации (орган местного самоуправления) для получения одной государственной (муниципальной) услуги, связанной со сферой предпринимательской деятельности, к 2014 году – до 2</w:t>
            </w:r>
          </w:p>
        </w:tc>
        <w:tc>
          <w:tcPr>
            <w:tcW w:w="6262" w:type="dxa"/>
          </w:tcPr>
          <w:p w:rsidR="0044298F" w:rsidRPr="000E57B8" w:rsidRDefault="0044298F" w:rsidP="003F3829">
            <w:pPr>
              <w:tabs>
                <w:tab w:val="left" w:pos="1134"/>
              </w:tabs>
              <w:jc w:val="both"/>
              <w:rPr>
                <w:rFonts w:ascii="Royal Times New Roman" w:hAnsi="Royal Times New Roman"/>
              </w:rPr>
            </w:pPr>
            <w:proofErr w:type="gramStart"/>
            <w:r w:rsidRPr="000E57B8">
              <w:rPr>
                <w:rFonts w:ascii="Royal Times New Roman" w:hAnsi="Royal Times New Roman"/>
              </w:rPr>
              <w:t xml:space="preserve">В целях достижения установленных Указом Президента Российской Федерации от 07.05.2012 № 601 «Об основных направлениях совершенствования системы государственного управления» показателей по заказу Департамента развития информационного общества  Администрации Томской области </w:t>
            </w:r>
            <w:r>
              <w:rPr>
                <w:rFonts w:ascii="Royal Times New Roman" w:hAnsi="Royal Times New Roman"/>
              </w:rPr>
              <w:t xml:space="preserve">Финансово-хозяйственным управлением Администрации Томской области </w:t>
            </w:r>
            <w:r w:rsidRPr="000E57B8">
              <w:rPr>
                <w:rFonts w:ascii="Royal Times New Roman" w:hAnsi="Royal Times New Roman"/>
              </w:rPr>
              <w:t>был заключен Госуда</w:t>
            </w:r>
            <w:r>
              <w:rPr>
                <w:rFonts w:ascii="Royal Times New Roman" w:hAnsi="Royal Times New Roman"/>
              </w:rPr>
              <w:t>рственный контракт от 25.09.2015 № 98</w:t>
            </w:r>
            <w:r w:rsidRPr="000E57B8">
              <w:rPr>
                <w:rFonts w:ascii="Royal Times New Roman" w:hAnsi="Royal Times New Roman"/>
              </w:rPr>
              <w:t xml:space="preserve">, в соответствии с которым </w:t>
            </w:r>
            <w:r>
              <w:rPr>
                <w:rFonts w:ascii="Royal Times New Roman" w:hAnsi="Royal Times New Roman"/>
              </w:rPr>
              <w:t>были оказаны услуги по проведению мониторинга качества и доступности предоставления государственных и муниципальных услуг, в том</w:t>
            </w:r>
            <w:proofErr w:type="gramEnd"/>
            <w:r>
              <w:rPr>
                <w:rFonts w:ascii="Royal Times New Roman" w:hAnsi="Royal Times New Roman"/>
              </w:rPr>
              <w:t xml:space="preserve"> </w:t>
            </w:r>
            <w:proofErr w:type="gramStart"/>
            <w:r>
              <w:rPr>
                <w:rFonts w:ascii="Royal Times New Roman" w:hAnsi="Royal Times New Roman"/>
              </w:rPr>
              <w:t>числе</w:t>
            </w:r>
            <w:proofErr w:type="gramEnd"/>
            <w:r>
              <w:rPr>
                <w:rFonts w:ascii="Royal Times New Roman" w:hAnsi="Royal Times New Roman"/>
              </w:rPr>
              <w:t xml:space="preserve"> на базе многофункциональных центров в Томской области</w:t>
            </w:r>
            <w:r w:rsidRPr="000E57B8">
              <w:rPr>
                <w:rFonts w:ascii="Royal Times New Roman" w:hAnsi="Royal Times New Roman"/>
              </w:rPr>
              <w:t xml:space="preserve">. </w:t>
            </w:r>
          </w:p>
          <w:p w:rsidR="0044298F" w:rsidRPr="000E57B8" w:rsidRDefault="0044298F" w:rsidP="003F3829">
            <w:pPr>
              <w:tabs>
                <w:tab w:val="left" w:pos="1134"/>
              </w:tabs>
              <w:jc w:val="both"/>
              <w:rPr>
                <w:rFonts w:ascii="Royal Times New Roman" w:hAnsi="Royal Times New Roman"/>
              </w:rPr>
            </w:pPr>
            <w:r w:rsidRPr="000E57B8">
              <w:rPr>
                <w:rFonts w:ascii="Royal Times New Roman" w:hAnsi="Royal Times New Roman"/>
              </w:rPr>
              <w:t xml:space="preserve">В ходе указанных </w:t>
            </w:r>
            <w:r>
              <w:rPr>
                <w:rFonts w:ascii="Royal Times New Roman" w:hAnsi="Royal Times New Roman"/>
              </w:rPr>
              <w:t xml:space="preserve">услуг было выявлено, </w:t>
            </w:r>
            <w:r w:rsidRPr="000E57B8">
              <w:rPr>
                <w:rFonts w:ascii="Royal Times New Roman" w:hAnsi="Royal Times New Roman"/>
              </w:rPr>
              <w:t xml:space="preserve">что среднее </w:t>
            </w:r>
            <w:r w:rsidRPr="000E57B8">
              <w:rPr>
                <w:rFonts w:ascii="Royal Times New Roman" w:hAnsi="Royal Times New Roman"/>
              </w:rPr>
              <w:lastRenderedPageBreak/>
              <w:t xml:space="preserve">количество обращений представителей </w:t>
            </w:r>
            <w:proofErr w:type="gramStart"/>
            <w:r w:rsidRPr="000E57B8">
              <w:rPr>
                <w:rFonts w:ascii="Royal Times New Roman" w:hAnsi="Royal Times New Roman"/>
              </w:rPr>
              <w:t>бизнес-сообщества</w:t>
            </w:r>
            <w:proofErr w:type="gramEnd"/>
            <w:r w:rsidRPr="000E57B8">
              <w:rPr>
                <w:rFonts w:ascii="Royal Times New Roman" w:hAnsi="Royal Times New Roman"/>
              </w:rPr>
              <w:t xml:space="preserve"> в орган государственной власти (орган местного самоуправления) для получения одной государственной (муниципальной) услуги, связанной со сферой предпри</w:t>
            </w:r>
            <w:r>
              <w:rPr>
                <w:rFonts w:ascii="Royal Times New Roman" w:hAnsi="Royal Times New Roman"/>
              </w:rPr>
              <w:t>нимательской деятельности в 2015</w:t>
            </w:r>
            <w:r w:rsidRPr="000E57B8">
              <w:rPr>
                <w:rFonts w:ascii="Royal Times New Roman" w:hAnsi="Royal Times New Roman"/>
              </w:rPr>
              <w:t xml:space="preserve"> году на территор</w:t>
            </w:r>
            <w:r>
              <w:rPr>
                <w:rFonts w:ascii="Royal Times New Roman" w:hAnsi="Royal Times New Roman"/>
              </w:rPr>
              <w:t>ии Томской области составило 2,2</w:t>
            </w:r>
            <w:r w:rsidRPr="000E57B8">
              <w:rPr>
                <w:rFonts w:ascii="Royal Times New Roman" w:hAnsi="Royal Times New Roman"/>
              </w:rPr>
              <w:t xml:space="preserve"> обращений.</w:t>
            </w:r>
          </w:p>
        </w:tc>
        <w:tc>
          <w:tcPr>
            <w:tcW w:w="2180" w:type="dxa"/>
          </w:tcPr>
          <w:p w:rsidR="0044298F" w:rsidRPr="000E57B8" w:rsidRDefault="0044298F" w:rsidP="003F3829">
            <w:pPr>
              <w:jc w:val="both"/>
              <w:rPr>
                <w:rFonts w:ascii="Royal Times New Roman" w:hAnsi="Royal Times New Roman"/>
              </w:rPr>
            </w:pPr>
            <w:r>
              <w:rPr>
                <w:rFonts w:ascii="Royal Times New Roman" w:hAnsi="Royal Times New Roman"/>
              </w:rPr>
              <w:lastRenderedPageBreak/>
              <w:t>2,2</w:t>
            </w:r>
            <w:r w:rsidRPr="000E57B8">
              <w:rPr>
                <w:rFonts w:ascii="Royal Times New Roman" w:hAnsi="Royal Times New Roman"/>
              </w:rPr>
              <w:t xml:space="preserve"> обращения</w:t>
            </w:r>
          </w:p>
        </w:tc>
      </w:tr>
      <w:tr w:rsidR="0044298F" w:rsidRPr="000E57B8" w:rsidTr="0044298F">
        <w:tc>
          <w:tcPr>
            <w:tcW w:w="540" w:type="dxa"/>
          </w:tcPr>
          <w:p w:rsidR="0044298F" w:rsidRPr="000E57B8" w:rsidRDefault="0044298F" w:rsidP="003F3829">
            <w:pPr>
              <w:jc w:val="both"/>
              <w:rPr>
                <w:rFonts w:ascii="Royal Times New Roman" w:hAnsi="Royal Times New Roman"/>
              </w:rPr>
            </w:pPr>
            <w:r w:rsidRPr="000E57B8">
              <w:rPr>
                <w:rFonts w:ascii="Royal Times New Roman" w:hAnsi="Royal Times New Roman"/>
              </w:rPr>
              <w:lastRenderedPageBreak/>
              <w:t>5</w:t>
            </w:r>
          </w:p>
        </w:tc>
        <w:tc>
          <w:tcPr>
            <w:tcW w:w="1625" w:type="dxa"/>
          </w:tcPr>
          <w:p w:rsidR="0044298F" w:rsidRPr="000E57B8" w:rsidRDefault="0044298F" w:rsidP="003F3829">
            <w:pPr>
              <w:jc w:val="both"/>
              <w:rPr>
                <w:rFonts w:ascii="Royal Times New Roman" w:hAnsi="Royal Times New Roman"/>
              </w:rPr>
            </w:pPr>
            <w:r w:rsidRPr="000E57B8">
              <w:rPr>
                <w:rFonts w:ascii="Royal Times New Roman" w:hAnsi="Royal Times New Roman"/>
              </w:rPr>
              <w:t xml:space="preserve">Подпункт д) </w:t>
            </w:r>
          </w:p>
          <w:p w:rsidR="0044298F" w:rsidRPr="000E57B8" w:rsidRDefault="0044298F" w:rsidP="003F3829">
            <w:pPr>
              <w:jc w:val="both"/>
              <w:rPr>
                <w:rFonts w:ascii="Royal Times New Roman" w:hAnsi="Royal Times New Roman"/>
              </w:rPr>
            </w:pPr>
            <w:r w:rsidRPr="000E57B8">
              <w:rPr>
                <w:rFonts w:ascii="Royal Times New Roman" w:hAnsi="Royal Times New Roman"/>
              </w:rPr>
              <w:t>пункта 1</w:t>
            </w:r>
          </w:p>
        </w:tc>
        <w:tc>
          <w:tcPr>
            <w:tcW w:w="1625" w:type="dxa"/>
          </w:tcPr>
          <w:p w:rsidR="0044298F" w:rsidRPr="000E57B8" w:rsidRDefault="0044298F" w:rsidP="003F3829">
            <w:pPr>
              <w:jc w:val="both"/>
              <w:rPr>
                <w:rFonts w:ascii="Royal Times New Roman" w:hAnsi="Royal Times New Roman"/>
              </w:rPr>
            </w:pPr>
            <w:r w:rsidRPr="000E57B8">
              <w:rPr>
                <w:rFonts w:ascii="Royal Times New Roman" w:hAnsi="Royal Times New Roman"/>
              </w:rPr>
              <w:t>01.01.2014</w:t>
            </w:r>
          </w:p>
        </w:tc>
        <w:tc>
          <w:tcPr>
            <w:tcW w:w="3185" w:type="dxa"/>
          </w:tcPr>
          <w:p w:rsidR="0044298F" w:rsidRPr="000E57B8" w:rsidRDefault="0044298F" w:rsidP="003F3829">
            <w:pPr>
              <w:jc w:val="both"/>
              <w:rPr>
                <w:rFonts w:ascii="Royal Times New Roman" w:hAnsi="Royal Times New Roman"/>
              </w:rPr>
            </w:pPr>
            <w:r w:rsidRPr="000E57B8">
              <w:rPr>
                <w:rFonts w:ascii="Royal Times New Roman" w:hAnsi="Royal Times New Roman"/>
              </w:rPr>
              <w:t>Сокращение времени ожидания в очереди при обращении заявителя в орган государственной власти Российской Федерации (орган местного самоуправления) для получения государственных (муниципальных) услуг к 2014 год</w:t>
            </w:r>
            <w:proofErr w:type="gramStart"/>
            <w:r w:rsidRPr="000E57B8">
              <w:rPr>
                <w:rFonts w:ascii="Royal Times New Roman" w:hAnsi="Royal Times New Roman"/>
              </w:rPr>
              <w:t>у-</w:t>
            </w:r>
            <w:proofErr w:type="gramEnd"/>
            <w:r w:rsidRPr="000E57B8">
              <w:rPr>
                <w:rFonts w:ascii="Royal Times New Roman" w:hAnsi="Royal Times New Roman"/>
              </w:rPr>
              <w:t xml:space="preserve"> до 15 минут</w:t>
            </w:r>
          </w:p>
        </w:tc>
        <w:tc>
          <w:tcPr>
            <w:tcW w:w="6262" w:type="dxa"/>
          </w:tcPr>
          <w:p w:rsidR="0044298F" w:rsidRPr="000E57B8" w:rsidRDefault="0044298F" w:rsidP="003F3829">
            <w:pPr>
              <w:tabs>
                <w:tab w:val="left" w:pos="1134"/>
              </w:tabs>
              <w:jc w:val="both"/>
              <w:rPr>
                <w:rFonts w:ascii="Royal Times New Roman" w:hAnsi="Royal Times New Roman"/>
              </w:rPr>
            </w:pPr>
            <w:proofErr w:type="gramStart"/>
            <w:r w:rsidRPr="000E57B8">
              <w:rPr>
                <w:rFonts w:ascii="Royal Times New Roman" w:hAnsi="Royal Times New Roman"/>
              </w:rPr>
              <w:t xml:space="preserve">В целях достижения установленных Указом Президента Российской Федерации от 07.05.2012 № 601 «Об основных направлениях совершенствования системы государственного управления» показателей по заказу Департамента развития информационного общества  Администрации Томской области </w:t>
            </w:r>
            <w:r>
              <w:rPr>
                <w:rFonts w:ascii="Royal Times New Roman" w:hAnsi="Royal Times New Roman"/>
              </w:rPr>
              <w:t xml:space="preserve">Финансово-хозяйственным управлением Администрации Томской области </w:t>
            </w:r>
            <w:r w:rsidRPr="000E57B8">
              <w:rPr>
                <w:rFonts w:ascii="Royal Times New Roman" w:hAnsi="Royal Times New Roman"/>
              </w:rPr>
              <w:t>был заключен Госуда</w:t>
            </w:r>
            <w:r>
              <w:rPr>
                <w:rFonts w:ascii="Royal Times New Roman" w:hAnsi="Royal Times New Roman"/>
              </w:rPr>
              <w:t>рственный контракт от 25.09.2015 № 98</w:t>
            </w:r>
            <w:r w:rsidRPr="000E57B8">
              <w:rPr>
                <w:rFonts w:ascii="Royal Times New Roman" w:hAnsi="Royal Times New Roman"/>
              </w:rPr>
              <w:t xml:space="preserve">, в соответствии с которым </w:t>
            </w:r>
            <w:r>
              <w:rPr>
                <w:rFonts w:ascii="Royal Times New Roman" w:hAnsi="Royal Times New Roman"/>
              </w:rPr>
              <w:t>были оказаны услуги по проведению мониторинга качества и доступности предоставления государственных и муниципальных услуг, в том</w:t>
            </w:r>
            <w:proofErr w:type="gramEnd"/>
            <w:r>
              <w:rPr>
                <w:rFonts w:ascii="Royal Times New Roman" w:hAnsi="Royal Times New Roman"/>
              </w:rPr>
              <w:t xml:space="preserve"> </w:t>
            </w:r>
            <w:proofErr w:type="gramStart"/>
            <w:r>
              <w:rPr>
                <w:rFonts w:ascii="Royal Times New Roman" w:hAnsi="Royal Times New Roman"/>
              </w:rPr>
              <w:t>числе</w:t>
            </w:r>
            <w:proofErr w:type="gramEnd"/>
            <w:r>
              <w:rPr>
                <w:rFonts w:ascii="Royal Times New Roman" w:hAnsi="Royal Times New Roman"/>
              </w:rPr>
              <w:t xml:space="preserve"> на базе многофункциональных центров в Томской области</w:t>
            </w:r>
            <w:r w:rsidRPr="000E57B8">
              <w:rPr>
                <w:rFonts w:ascii="Royal Times New Roman" w:hAnsi="Royal Times New Roman"/>
              </w:rPr>
              <w:t xml:space="preserve">. </w:t>
            </w:r>
          </w:p>
          <w:p w:rsidR="0044298F" w:rsidRPr="000E57B8" w:rsidRDefault="0044298F" w:rsidP="003F3829">
            <w:pPr>
              <w:pStyle w:val="a3"/>
              <w:tabs>
                <w:tab w:val="clear" w:pos="4153"/>
                <w:tab w:val="clear" w:pos="8306"/>
              </w:tabs>
              <w:jc w:val="both"/>
              <w:rPr>
                <w:rFonts w:ascii="Royal Times New Roman" w:hAnsi="Royal Times New Roman"/>
              </w:rPr>
            </w:pPr>
            <w:r w:rsidRPr="000E57B8">
              <w:rPr>
                <w:rFonts w:ascii="Royal Times New Roman" w:hAnsi="Royal Times New Roman"/>
              </w:rPr>
              <w:t xml:space="preserve">В ходе указанных </w:t>
            </w:r>
            <w:r>
              <w:rPr>
                <w:rFonts w:ascii="Royal Times New Roman" w:hAnsi="Royal Times New Roman"/>
              </w:rPr>
              <w:t xml:space="preserve">услуг было выявлено, </w:t>
            </w:r>
            <w:r w:rsidRPr="000E57B8">
              <w:rPr>
                <w:rFonts w:ascii="Royal Times New Roman" w:hAnsi="Royal Times New Roman"/>
              </w:rPr>
              <w:t>что среднее</w:t>
            </w:r>
            <w:r>
              <w:rPr>
                <w:rFonts w:ascii="Royal Times New Roman" w:hAnsi="Royal Times New Roman"/>
              </w:rPr>
              <w:t xml:space="preserve"> время ожидание в очереди при обращении заявителя в орган государственной власти (орган местного самоуправления) для получения государственных (муниципальных) услуг в 2015 году на территории Томской области составило 20 минут</w:t>
            </w:r>
          </w:p>
        </w:tc>
        <w:tc>
          <w:tcPr>
            <w:tcW w:w="2180" w:type="dxa"/>
          </w:tcPr>
          <w:p w:rsidR="0044298F" w:rsidRPr="000E57B8" w:rsidRDefault="0044298F" w:rsidP="003F3829">
            <w:pPr>
              <w:jc w:val="both"/>
              <w:rPr>
                <w:rFonts w:ascii="Royal Times New Roman" w:hAnsi="Royal Times New Roman"/>
              </w:rPr>
            </w:pPr>
            <w:r>
              <w:rPr>
                <w:rFonts w:ascii="Royal Times New Roman" w:hAnsi="Royal Times New Roman"/>
              </w:rPr>
              <w:t>20 минут</w:t>
            </w:r>
          </w:p>
          <w:p w:rsidR="0044298F" w:rsidRPr="000E57B8" w:rsidRDefault="0044298F" w:rsidP="003F3829">
            <w:pPr>
              <w:jc w:val="both"/>
              <w:rPr>
                <w:rFonts w:ascii="Royal Times New Roman" w:hAnsi="Royal Times New Roman"/>
              </w:rPr>
            </w:pPr>
          </w:p>
          <w:p w:rsidR="0044298F" w:rsidRPr="000E57B8" w:rsidRDefault="0044298F" w:rsidP="003F3829">
            <w:pPr>
              <w:jc w:val="both"/>
              <w:rPr>
                <w:rFonts w:ascii="Royal Times New Roman" w:hAnsi="Royal Times New Roman"/>
              </w:rPr>
            </w:pPr>
          </w:p>
        </w:tc>
      </w:tr>
      <w:tr w:rsidR="0044298F" w:rsidRPr="000E57B8" w:rsidTr="0044298F">
        <w:tc>
          <w:tcPr>
            <w:tcW w:w="540" w:type="dxa"/>
          </w:tcPr>
          <w:p w:rsidR="0044298F" w:rsidRPr="000E57B8" w:rsidRDefault="0044298F" w:rsidP="003F3829">
            <w:pPr>
              <w:jc w:val="both"/>
              <w:rPr>
                <w:rFonts w:ascii="Royal Times New Roman" w:hAnsi="Royal Times New Roman"/>
                <w:highlight w:val="red"/>
              </w:rPr>
            </w:pPr>
            <w:r w:rsidRPr="000E57B8">
              <w:rPr>
                <w:rFonts w:ascii="Royal Times New Roman" w:hAnsi="Royal Times New Roman"/>
              </w:rPr>
              <w:t>6</w:t>
            </w:r>
          </w:p>
        </w:tc>
        <w:tc>
          <w:tcPr>
            <w:tcW w:w="1625" w:type="dxa"/>
          </w:tcPr>
          <w:p w:rsidR="0044298F" w:rsidRPr="000E57B8" w:rsidRDefault="0044298F" w:rsidP="003F3829">
            <w:pPr>
              <w:jc w:val="both"/>
              <w:rPr>
                <w:rFonts w:ascii="Royal Times New Roman" w:hAnsi="Royal Times New Roman"/>
              </w:rPr>
            </w:pPr>
            <w:r w:rsidRPr="000E57B8">
              <w:rPr>
                <w:rFonts w:ascii="Royal Times New Roman" w:hAnsi="Royal Times New Roman"/>
              </w:rPr>
              <w:t xml:space="preserve">Абзац 1 </w:t>
            </w:r>
          </w:p>
          <w:p w:rsidR="0044298F" w:rsidRPr="000E57B8" w:rsidRDefault="0044298F" w:rsidP="003F3829">
            <w:pPr>
              <w:jc w:val="both"/>
              <w:rPr>
                <w:rFonts w:ascii="Royal Times New Roman" w:hAnsi="Royal Times New Roman"/>
              </w:rPr>
            </w:pPr>
            <w:r w:rsidRPr="000E57B8">
              <w:rPr>
                <w:rFonts w:ascii="Royal Times New Roman" w:hAnsi="Royal Times New Roman"/>
              </w:rPr>
              <w:t xml:space="preserve">подпункта а) </w:t>
            </w:r>
          </w:p>
          <w:p w:rsidR="0044298F" w:rsidRPr="000E57B8" w:rsidRDefault="0044298F" w:rsidP="003F3829">
            <w:pPr>
              <w:jc w:val="both"/>
              <w:rPr>
                <w:rFonts w:ascii="Royal Times New Roman" w:hAnsi="Royal Times New Roman"/>
              </w:rPr>
            </w:pPr>
            <w:r w:rsidRPr="000E57B8">
              <w:rPr>
                <w:rFonts w:ascii="Royal Times New Roman" w:hAnsi="Royal Times New Roman"/>
              </w:rPr>
              <w:t>пункта 2</w:t>
            </w:r>
          </w:p>
        </w:tc>
        <w:tc>
          <w:tcPr>
            <w:tcW w:w="1625" w:type="dxa"/>
          </w:tcPr>
          <w:p w:rsidR="0044298F" w:rsidRPr="000E57B8" w:rsidRDefault="0044298F" w:rsidP="003F3829">
            <w:pPr>
              <w:jc w:val="both"/>
              <w:rPr>
                <w:rFonts w:ascii="Royal Times New Roman" w:hAnsi="Royal Times New Roman"/>
              </w:rPr>
            </w:pPr>
            <w:r w:rsidRPr="000E57B8">
              <w:rPr>
                <w:rFonts w:ascii="Royal Times New Roman" w:hAnsi="Royal Times New Roman"/>
              </w:rPr>
              <w:t>2013</w:t>
            </w:r>
          </w:p>
        </w:tc>
        <w:tc>
          <w:tcPr>
            <w:tcW w:w="3185" w:type="dxa"/>
          </w:tcPr>
          <w:p w:rsidR="0044298F" w:rsidRPr="000E57B8" w:rsidRDefault="0044298F" w:rsidP="003F3829">
            <w:pPr>
              <w:jc w:val="both"/>
              <w:rPr>
                <w:rFonts w:ascii="Royal Times New Roman" w:hAnsi="Royal Times New Roman"/>
              </w:rPr>
            </w:pPr>
            <w:r w:rsidRPr="000E57B8">
              <w:rPr>
                <w:rFonts w:ascii="Royal Times New Roman" w:hAnsi="Royal Times New Roman"/>
              </w:rPr>
              <w:t>Формирование системы раскрытия информации о разрабатываемых проектах нормативных правовых актов</w:t>
            </w:r>
          </w:p>
        </w:tc>
        <w:tc>
          <w:tcPr>
            <w:tcW w:w="6262" w:type="dxa"/>
          </w:tcPr>
          <w:p w:rsidR="0044298F" w:rsidRPr="00512BD7" w:rsidRDefault="0044298F" w:rsidP="003F3829">
            <w:pPr>
              <w:jc w:val="both"/>
              <w:rPr>
                <w:rFonts w:ascii="Royal Times New Roman" w:hAnsi="Royal Times New Roman"/>
              </w:rPr>
            </w:pPr>
            <w:r w:rsidRPr="00913C5B">
              <w:rPr>
                <w:rFonts w:ascii="Royal Times New Roman" w:hAnsi="Royal Times New Roman"/>
              </w:rPr>
              <w:t xml:space="preserve"> </w:t>
            </w:r>
            <w:proofErr w:type="gramStart"/>
            <w:r w:rsidRPr="00512BD7">
              <w:rPr>
                <w:rFonts w:ascii="Royal Times New Roman" w:hAnsi="Royal Times New Roman"/>
              </w:rPr>
              <w:t>Официальный интернет-портал Администрации Томской области (далее - Портал) содержит, в том числе раздел «Проекты нормативных актов», который наполняется и актуализируется с</w:t>
            </w:r>
            <w:r w:rsidRPr="00512BD7">
              <w:t>труктурными подразделениями Администрации Томской области, исполнительными органами государственной власти Томской области</w:t>
            </w:r>
            <w:r w:rsidRPr="00512BD7">
              <w:rPr>
                <w:rFonts w:ascii="Royal Times New Roman" w:hAnsi="Royal Times New Roman"/>
              </w:rPr>
              <w:t xml:space="preserve"> в соответствии с требованиями постановления Администрации Томской области от 08.09.2010 № 173а «Об обеспечении доступа к информации о деятельности Администрации Томской области» (ред. от 18.08.2015).</w:t>
            </w:r>
            <w:proofErr w:type="gramEnd"/>
          </w:p>
          <w:p w:rsidR="0044298F" w:rsidRPr="00F65DBB" w:rsidRDefault="0044298F" w:rsidP="003F3829">
            <w:pPr>
              <w:jc w:val="both"/>
              <w:rPr>
                <w:rFonts w:ascii="Royal Times New Roman" w:hAnsi="Royal Times New Roman"/>
                <w:highlight w:val="green"/>
              </w:rPr>
            </w:pPr>
            <w:r w:rsidRPr="00512BD7">
              <w:rPr>
                <w:rFonts w:ascii="Royal Times New Roman" w:hAnsi="Royal Times New Roman"/>
              </w:rPr>
              <w:t xml:space="preserve">В </w:t>
            </w:r>
            <w:proofErr w:type="gramStart"/>
            <w:r w:rsidRPr="00512BD7">
              <w:rPr>
                <w:rFonts w:ascii="Royal Times New Roman" w:hAnsi="Royal Times New Roman"/>
              </w:rPr>
              <w:t>рамках</w:t>
            </w:r>
            <w:proofErr w:type="gramEnd"/>
            <w:r w:rsidRPr="00512BD7">
              <w:rPr>
                <w:rFonts w:ascii="Royal Times New Roman" w:hAnsi="Royal Times New Roman"/>
              </w:rPr>
              <w:t xml:space="preserve"> модуля онлайн-обсуждения проектов нормативных актов, пользователям предоставлена возможность оставлять комментарии к опубликованным проектам документов. Информационное сопровождение </w:t>
            </w:r>
            <w:r w:rsidRPr="00512BD7">
              <w:rPr>
                <w:rFonts w:ascii="Royal Times New Roman" w:hAnsi="Royal Times New Roman"/>
              </w:rPr>
              <w:lastRenderedPageBreak/>
              <w:t>раздела «</w:t>
            </w:r>
            <w:r w:rsidRPr="00512BD7">
              <w:t>Обсуждение проектов нормативных актов</w:t>
            </w:r>
            <w:r w:rsidRPr="00512BD7">
              <w:rPr>
                <w:rFonts w:ascii="Royal Times New Roman" w:hAnsi="Royal Times New Roman"/>
              </w:rPr>
              <w:t>» согласно указанному постановлению производится структурными подразделениями Администрации Томской области, исполнительными органами государственной власти Томской области.</w:t>
            </w:r>
          </w:p>
        </w:tc>
        <w:tc>
          <w:tcPr>
            <w:tcW w:w="2180" w:type="dxa"/>
          </w:tcPr>
          <w:p w:rsidR="0044298F" w:rsidRPr="000E57B8" w:rsidRDefault="0044298F" w:rsidP="003F3829">
            <w:pPr>
              <w:jc w:val="both"/>
              <w:rPr>
                <w:rFonts w:ascii="Royal Times New Roman" w:hAnsi="Royal Times New Roman"/>
                <w:highlight w:val="yellow"/>
              </w:rPr>
            </w:pPr>
          </w:p>
        </w:tc>
      </w:tr>
      <w:tr w:rsidR="0044298F" w:rsidRPr="000E57B8" w:rsidTr="0044298F">
        <w:tc>
          <w:tcPr>
            <w:tcW w:w="540" w:type="dxa"/>
          </w:tcPr>
          <w:p w:rsidR="0044298F" w:rsidRPr="000E57B8" w:rsidRDefault="0044298F" w:rsidP="003F3829">
            <w:pPr>
              <w:jc w:val="both"/>
              <w:rPr>
                <w:rFonts w:ascii="Royal Times New Roman" w:hAnsi="Royal Times New Roman"/>
              </w:rPr>
            </w:pPr>
            <w:r w:rsidRPr="000E57B8">
              <w:rPr>
                <w:rFonts w:ascii="Royal Times New Roman" w:hAnsi="Royal Times New Roman"/>
              </w:rPr>
              <w:lastRenderedPageBreak/>
              <w:t>7</w:t>
            </w:r>
          </w:p>
        </w:tc>
        <w:tc>
          <w:tcPr>
            <w:tcW w:w="1625" w:type="dxa"/>
          </w:tcPr>
          <w:p w:rsidR="0044298F" w:rsidRPr="000E57B8" w:rsidRDefault="0044298F" w:rsidP="003F3829">
            <w:pPr>
              <w:jc w:val="both"/>
              <w:rPr>
                <w:rFonts w:ascii="Royal Times New Roman" w:hAnsi="Royal Times New Roman"/>
              </w:rPr>
            </w:pPr>
            <w:r w:rsidRPr="000E57B8">
              <w:rPr>
                <w:rFonts w:ascii="Royal Times New Roman" w:hAnsi="Royal Times New Roman"/>
              </w:rPr>
              <w:t>Подпункт г)</w:t>
            </w:r>
          </w:p>
          <w:p w:rsidR="0044298F" w:rsidRPr="000E57B8" w:rsidRDefault="0044298F" w:rsidP="003F3829">
            <w:pPr>
              <w:jc w:val="both"/>
              <w:rPr>
                <w:rFonts w:ascii="Royal Times New Roman" w:hAnsi="Royal Times New Roman"/>
              </w:rPr>
            </w:pPr>
            <w:r w:rsidRPr="000E57B8">
              <w:rPr>
                <w:rFonts w:ascii="Royal Times New Roman" w:hAnsi="Royal Times New Roman"/>
              </w:rPr>
              <w:t>пункта 2</w:t>
            </w:r>
          </w:p>
        </w:tc>
        <w:tc>
          <w:tcPr>
            <w:tcW w:w="1625" w:type="dxa"/>
          </w:tcPr>
          <w:p w:rsidR="0044298F" w:rsidRPr="000E57B8" w:rsidRDefault="0044298F" w:rsidP="003F3829">
            <w:pPr>
              <w:jc w:val="both"/>
              <w:rPr>
                <w:rFonts w:ascii="Royal Times New Roman" w:hAnsi="Royal Times New Roman"/>
              </w:rPr>
            </w:pPr>
            <w:r w:rsidRPr="000E57B8">
              <w:rPr>
                <w:rFonts w:ascii="Royal Times New Roman" w:hAnsi="Royal Times New Roman"/>
              </w:rPr>
              <w:t>01.08.2013</w:t>
            </w:r>
          </w:p>
        </w:tc>
        <w:tc>
          <w:tcPr>
            <w:tcW w:w="3185" w:type="dxa"/>
          </w:tcPr>
          <w:p w:rsidR="0044298F" w:rsidRPr="000E57B8" w:rsidRDefault="0044298F" w:rsidP="003F3829">
            <w:pPr>
              <w:jc w:val="both"/>
              <w:rPr>
                <w:rFonts w:ascii="Royal Times New Roman" w:hAnsi="Royal Times New Roman"/>
                <w:highlight w:val="red"/>
              </w:rPr>
            </w:pPr>
            <w:r w:rsidRPr="000E57B8">
              <w:rPr>
                <w:rFonts w:ascii="Royal Times New Roman" w:hAnsi="Royal Times New Roman"/>
              </w:rPr>
              <w:t>Обеспечение доступа в сети Интернет к открытым данным, содержащимся в информационных системах органов государственной власти Томской области</w:t>
            </w:r>
          </w:p>
        </w:tc>
        <w:tc>
          <w:tcPr>
            <w:tcW w:w="6262" w:type="dxa"/>
          </w:tcPr>
          <w:p w:rsidR="0044298F" w:rsidRDefault="0044298F" w:rsidP="003F3829">
            <w:pPr>
              <w:jc w:val="both"/>
              <w:rPr>
                <w:rFonts w:ascii="Royal Times New Roman" w:hAnsi="Royal Times New Roman"/>
              </w:rPr>
            </w:pPr>
            <w:r w:rsidRPr="00326830">
              <w:rPr>
                <w:rFonts w:ascii="Royal Times New Roman" w:hAnsi="Royal Times New Roman"/>
              </w:rPr>
              <w:t xml:space="preserve">На </w:t>
            </w:r>
            <w:r>
              <w:rPr>
                <w:rFonts w:ascii="Royal Times New Roman" w:hAnsi="Royal Times New Roman"/>
              </w:rPr>
              <w:t>Портале</w:t>
            </w:r>
            <w:r w:rsidRPr="00326830">
              <w:rPr>
                <w:rFonts w:ascii="Royal Times New Roman" w:hAnsi="Royal Times New Roman"/>
              </w:rPr>
              <w:t xml:space="preserve"> в разделе «Открытый регион. Открытые данные» (</w:t>
            </w:r>
            <w:hyperlink r:id="rId7" w:history="1">
              <w:r w:rsidRPr="00326830">
                <w:rPr>
                  <w:rStyle w:val="a5"/>
                  <w:rFonts w:ascii="Royal Times New Roman" w:hAnsi="Royal Times New Roman"/>
                </w:rPr>
                <w:t>http://tomsk.gov.ru/</w:t>
              </w:r>
              <w:proofErr w:type="spellStart"/>
              <w:r w:rsidRPr="00326830">
                <w:rPr>
                  <w:rStyle w:val="a5"/>
                  <w:rFonts w:ascii="Royal Times New Roman" w:hAnsi="Royal Times New Roman"/>
                  <w:lang w:val="en-US"/>
                </w:rPr>
                <w:t>opendata</w:t>
              </w:r>
              <w:proofErr w:type="spellEnd"/>
            </w:hyperlink>
            <w:r w:rsidRPr="00326830">
              <w:rPr>
                <w:rFonts w:ascii="Royal Times New Roman" w:hAnsi="Royal Times New Roman"/>
              </w:rPr>
              <w:t>) опубликовано 218 наборов открытых данных. Наборы публикуются в соответствии с Методическими рекомендациями по публикации открытых данных государственными органами и органами местного самоуправления и техническими требованиями к публикации открытых данных, утвержденными протоколом заседания Правительственной комиссии по координации деятельности открытого правительства от 29.05.2014 № 4 (версия 3.0).</w:t>
            </w:r>
          </w:p>
          <w:p w:rsidR="0044298F" w:rsidRDefault="0044298F" w:rsidP="003F3829">
            <w:pPr>
              <w:jc w:val="both"/>
              <w:rPr>
                <w:rFonts w:ascii="Royal Times New Roman" w:hAnsi="Royal Times New Roman"/>
              </w:rPr>
            </w:pPr>
            <w:r>
              <w:rPr>
                <w:rFonts w:ascii="Royal Times New Roman" w:hAnsi="Royal Times New Roman"/>
              </w:rPr>
              <w:t>Ответственными публикаторами произведена актуализация всех размещенных наборов данных.</w:t>
            </w:r>
          </w:p>
          <w:p w:rsidR="0044298F" w:rsidRPr="00326830" w:rsidRDefault="0044298F" w:rsidP="003F3829">
            <w:pPr>
              <w:jc w:val="both"/>
              <w:rPr>
                <w:rFonts w:ascii="Royal Times New Roman" w:hAnsi="Royal Times New Roman"/>
              </w:rPr>
            </w:pPr>
            <w:r>
              <w:rPr>
                <w:rFonts w:ascii="Royal Times New Roman" w:hAnsi="Royal Times New Roman"/>
              </w:rPr>
              <w:t>Проведен обучающий семинар по формированию и публикации информации в формате открытых данных.</w:t>
            </w:r>
          </w:p>
          <w:p w:rsidR="0044298F" w:rsidRPr="00326830" w:rsidRDefault="0044298F" w:rsidP="003F3829">
            <w:pPr>
              <w:jc w:val="both"/>
              <w:rPr>
                <w:rFonts w:ascii="Royal Times New Roman" w:hAnsi="Royal Times New Roman"/>
              </w:rPr>
            </w:pPr>
            <w:r w:rsidRPr="00326830">
              <w:rPr>
                <w:rFonts w:ascii="Royal Times New Roman" w:hAnsi="Royal Times New Roman"/>
              </w:rPr>
              <w:t>Раздел «Открытые данные» доработан в соответствии с Методическими рекомендациями, рекомендациями экспертов в рамках рейтинга «Высшие исполнительные органы государственной власти субъектов РФ. Открытые данные»:</w:t>
            </w:r>
          </w:p>
          <w:p w:rsidR="0044298F" w:rsidRPr="00326830" w:rsidRDefault="0044298F" w:rsidP="003F3829">
            <w:pPr>
              <w:jc w:val="both"/>
              <w:rPr>
                <w:rFonts w:ascii="Royal Times New Roman" w:hAnsi="Royal Times New Roman"/>
              </w:rPr>
            </w:pPr>
            <w:r w:rsidRPr="00326830">
              <w:rPr>
                <w:rFonts w:ascii="Royal Times New Roman" w:hAnsi="Royal Times New Roman"/>
              </w:rPr>
              <w:t>- обеспечена возможность оценки востребованности набора на странице паспорта набора открытых данных;</w:t>
            </w:r>
          </w:p>
          <w:p w:rsidR="0044298F" w:rsidRPr="00326830" w:rsidRDefault="0044298F" w:rsidP="003F3829">
            <w:pPr>
              <w:jc w:val="both"/>
              <w:rPr>
                <w:rFonts w:ascii="Royal Times New Roman" w:hAnsi="Royal Times New Roman"/>
              </w:rPr>
            </w:pPr>
            <w:r w:rsidRPr="00326830">
              <w:rPr>
                <w:rFonts w:ascii="Royal Times New Roman" w:hAnsi="Royal Times New Roman"/>
              </w:rPr>
              <w:t>- реализован функционал по автоматической публикации сведений об оценке востребованности наборов открытых данных в разделе «Статистики».</w:t>
            </w:r>
          </w:p>
          <w:p w:rsidR="0044298F" w:rsidRPr="00326830" w:rsidRDefault="0044298F" w:rsidP="003F3829">
            <w:pPr>
              <w:jc w:val="both"/>
              <w:rPr>
                <w:rFonts w:ascii="Royal Times New Roman" w:hAnsi="Royal Times New Roman"/>
              </w:rPr>
            </w:pPr>
            <w:r w:rsidRPr="00326830">
              <w:rPr>
                <w:rFonts w:ascii="Royal Times New Roman" w:hAnsi="Royal Times New Roman"/>
              </w:rPr>
              <w:t>По результатам указанного рейтинга, проводимого осенью текущего года, Томская область заняла 1 место.</w:t>
            </w:r>
          </w:p>
          <w:p w:rsidR="0044298F" w:rsidRPr="009F0482" w:rsidRDefault="0044298F" w:rsidP="003F3829">
            <w:pPr>
              <w:jc w:val="both"/>
              <w:rPr>
                <w:rFonts w:ascii="Royal Times New Roman" w:hAnsi="Royal Times New Roman"/>
                <w:highlight w:val="red"/>
              </w:rPr>
            </w:pPr>
            <w:r w:rsidRPr="00326830">
              <w:rPr>
                <w:rFonts w:ascii="Royal Times New Roman" w:hAnsi="Royal Times New Roman"/>
              </w:rPr>
              <w:t xml:space="preserve">В экспертном </w:t>
            </w:r>
            <w:proofErr w:type="gramStart"/>
            <w:r w:rsidRPr="00326830">
              <w:rPr>
                <w:rFonts w:ascii="Royal Times New Roman" w:hAnsi="Royal Times New Roman"/>
              </w:rPr>
              <w:t>рейтинге</w:t>
            </w:r>
            <w:proofErr w:type="gramEnd"/>
            <w:r w:rsidRPr="00326830">
              <w:rPr>
                <w:rFonts w:ascii="Royal Times New Roman" w:hAnsi="Royal Times New Roman"/>
              </w:rPr>
              <w:t xml:space="preserve"> по открытым данным АИС «Мониторинг </w:t>
            </w:r>
            <w:proofErr w:type="spellStart"/>
            <w:r w:rsidRPr="00326830">
              <w:rPr>
                <w:rFonts w:ascii="Royal Times New Roman" w:hAnsi="Royal Times New Roman"/>
              </w:rPr>
              <w:t>госсайтов</w:t>
            </w:r>
            <w:proofErr w:type="spellEnd"/>
            <w:r w:rsidRPr="00326830">
              <w:rPr>
                <w:rFonts w:ascii="Royal Times New Roman" w:hAnsi="Royal Times New Roman"/>
              </w:rPr>
              <w:t>» регион занимает 3 место.</w:t>
            </w:r>
          </w:p>
        </w:tc>
        <w:tc>
          <w:tcPr>
            <w:tcW w:w="2180" w:type="dxa"/>
          </w:tcPr>
          <w:p w:rsidR="0044298F" w:rsidRPr="000E57B8" w:rsidRDefault="0044298F" w:rsidP="003F3829">
            <w:pPr>
              <w:jc w:val="both"/>
              <w:rPr>
                <w:rFonts w:ascii="Royal Times New Roman" w:hAnsi="Royal Times New Roman"/>
                <w:highlight w:val="yellow"/>
              </w:rPr>
            </w:pPr>
          </w:p>
        </w:tc>
      </w:tr>
      <w:tr w:rsidR="0044298F" w:rsidRPr="000E57B8" w:rsidTr="0044298F">
        <w:tc>
          <w:tcPr>
            <w:tcW w:w="540" w:type="dxa"/>
          </w:tcPr>
          <w:p w:rsidR="0044298F" w:rsidRPr="000E57B8" w:rsidRDefault="0044298F" w:rsidP="003F3829">
            <w:pPr>
              <w:jc w:val="both"/>
              <w:rPr>
                <w:rFonts w:ascii="Royal Times New Roman" w:hAnsi="Royal Times New Roman"/>
              </w:rPr>
            </w:pPr>
            <w:r w:rsidRPr="000E57B8">
              <w:rPr>
                <w:rFonts w:ascii="Royal Times New Roman" w:hAnsi="Royal Times New Roman"/>
              </w:rPr>
              <w:t>8</w:t>
            </w:r>
          </w:p>
        </w:tc>
        <w:tc>
          <w:tcPr>
            <w:tcW w:w="1625" w:type="dxa"/>
          </w:tcPr>
          <w:p w:rsidR="0044298F" w:rsidRPr="000E57B8" w:rsidRDefault="0044298F" w:rsidP="003F3829">
            <w:pPr>
              <w:jc w:val="both"/>
              <w:rPr>
                <w:rFonts w:ascii="Royal Times New Roman" w:hAnsi="Royal Times New Roman"/>
              </w:rPr>
            </w:pPr>
            <w:r w:rsidRPr="000E57B8">
              <w:rPr>
                <w:rFonts w:ascii="Royal Times New Roman" w:hAnsi="Royal Times New Roman"/>
              </w:rPr>
              <w:t xml:space="preserve">Абзац 3 </w:t>
            </w:r>
          </w:p>
          <w:p w:rsidR="0044298F" w:rsidRPr="000E57B8" w:rsidRDefault="0044298F" w:rsidP="003F3829">
            <w:pPr>
              <w:jc w:val="both"/>
              <w:rPr>
                <w:rFonts w:ascii="Royal Times New Roman" w:hAnsi="Royal Times New Roman"/>
              </w:rPr>
            </w:pPr>
            <w:r w:rsidRPr="000E57B8">
              <w:rPr>
                <w:rFonts w:ascii="Royal Times New Roman" w:hAnsi="Royal Times New Roman"/>
              </w:rPr>
              <w:t xml:space="preserve">подпункта е) </w:t>
            </w:r>
          </w:p>
          <w:p w:rsidR="0044298F" w:rsidRPr="000E57B8" w:rsidRDefault="0044298F" w:rsidP="003F3829">
            <w:pPr>
              <w:jc w:val="both"/>
              <w:rPr>
                <w:rFonts w:ascii="Royal Times New Roman" w:hAnsi="Royal Times New Roman"/>
              </w:rPr>
            </w:pPr>
            <w:r w:rsidRPr="000E57B8">
              <w:rPr>
                <w:rFonts w:ascii="Royal Times New Roman" w:hAnsi="Royal Times New Roman"/>
              </w:rPr>
              <w:t>пункта 2</w:t>
            </w:r>
          </w:p>
        </w:tc>
        <w:tc>
          <w:tcPr>
            <w:tcW w:w="1625" w:type="dxa"/>
          </w:tcPr>
          <w:p w:rsidR="0044298F" w:rsidRPr="000E57B8" w:rsidRDefault="0044298F" w:rsidP="003F3829">
            <w:pPr>
              <w:jc w:val="both"/>
              <w:rPr>
                <w:rFonts w:ascii="Royal Times New Roman" w:hAnsi="Royal Times New Roman"/>
                <w:highlight w:val="yellow"/>
              </w:rPr>
            </w:pPr>
            <w:r w:rsidRPr="000E57B8">
              <w:rPr>
                <w:rFonts w:ascii="Royal Times New Roman" w:hAnsi="Royal Times New Roman"/>
              </w:rPr>
              <w:t>01.01.2015</w:t>
            </w:r>
          </w:p>
        </w:tc>
        <w:tc>
          <w:tcPr>
            <w:tcW w:w="3185" w:type="dxa"/>
          </w:tcPr>
          <w:p w:rsidR="0044298F" w:rsidRPr="000E57B8" w:rsidRDefault="0044298F" w:rsidP="003F3829">
            <w:pPr>
              <w:jc w:val="both"/>
              <w:rPr>
                <w:rFonts w:ascii="Royal Times New Roman" w:hAnsi="Royal Times New Roman"/>
              </w:rPr>
            </w:pPr>
            <w:r w:rsidRPr="000E57B8">
              <w:rPr>
                <w:rFonts w:ascii="Royal Times New Roman" w:hAnsi="Royal Times New Roman"/>
              </w:rPr>
              <w:t>Организация поэтапного предоставления государственных и муниципальных услуг по принципу «одного окна»</w:t>
            </w:r>
          </w:p>
        </w:tc>
        <w:tc>
          <w:tcPr>
            <w:tcW w:w="6262" w:type="dxa"/>
          </w:tcPr>
          <w:p w:rsidR="0044298F" w:rsidRPr="00443CD9" w:rsidRDefault="0044298F" w:rsidP="003F3829">
            <w:pPr>
              <w:jc w:val="both"/>
              <w:rPr>
                <w:rFonts w:ascii="Royal Times New Roman" w:eastAsia="Calibri" w:hAnsi="Royal Times New Roman"/>
              </w:rPr>
            </w:pPr>
            <w:r w:rsidRPr="00443CD9">
              <w:rPr>
                <w:rFonts w:ascii="Royal Times New Roman" w:eastAsia="Calibri" w:hAnsi="Royal Times New Roman"/>
              </w:rPr>
              <w:t>На сегодняшний день на базе МФЦ предоставляется 416 услуг (из них 312 услуг (75%) по принципу «одного окна») из которых:</w:t>
            </w:r>
          </w:p>
          <w:p w:rsidR="0044298F" w:rsidRPr="00443CD9" w:rsidRDefault="0044298F" w:rsidP="003F3829">
            <w:pPr>
              <w:jc w:val="both"/>
              <w:rPr>
                <w:rFonts w:ascii="Royal Times New Roman" w:eastAsia="Calibri" w:hAnsi="Royal Times New Roman"/>
              </w:rPr>
            </w:pPr>
            <w:r w:rsidRPr="00443CD9">
              <w:rPr>
                <w:rFonts w:ascii="Royal Times New Roman" w:eastAsia="Calibri" w:hAnsi="Royal Times New Roman"/>
              </w:rPr>
              <w:t xml:space="preserve">- 67 государственных услуг федеральных органов исполнительной власти и государственных </w:t>
            </w:r>
            <w:r w:rsidRPr="00443CD9">
              <w:rPr>
                <w:rFonts w:ascii="Royal Times New Roman" w:eastAsia="Calibri" w:hAnsi="Royal Times New Roman"/>
              </w:rPr>
              <w:lastRenderedPageBreak/>
              <w:t>внебюджетных фондов (из них 67 услуг (100%) по принципу «одного окна»);</w:t>
            </w:r>
          </w:p>
          <w:p w:rsidR="0044298F" w:rsidRPr="00443CD9" w:rsidRDefault="0044298F" w:rsidP="003F3829">
            <w:pPr>
              <w:jc w:val="both"/>
              <w:rPr>
                <w:rFonts w:ascii="Royal Times New Roman" w:eastAsia="Calibri" w:hAnsi="Royal Times New Roman"/>
              </w:rPr>
            </w:pPr>
            <w:r w:rsidRPr="00443CD9">
              <w:rPr>
                <w:rFonts w:ascii="Royal Times New Roman" w:eastAsia="Calibri" w:hAnsi="Royal Times New Roman"/>
              </w:rPr>
              <w:t>- 158 государственных услуг исполнительных органов государственной власти Томской области  (из них 63 услуги (39,9%) по принципу «одного окна»);</w:t>
            </w:r>
          </w:p>
          <w:p w:rsidR="0044298F" w:rsidRPr="00443CD9" w:rsidRDefault="0044298F" w:rsidP="003F3829">
            <w:pPr>
              <w:jc w:val="both"/>
              <w:rPr>
                <w:rFonts w:ascii="Royal Times New Roman" w:eastAsia="Calibri" w:hAnsi="Royal Times New Roman"/>
              </w:rPr>
            </w:pPr>
            <w:r w:rsidRPr="00443CD9">
              <w:rPr>
                <w:rFonts w:ascii="Royal Times New Roman" w:eastAsia="Calibri" w:hAnsi="Royal Times New Roman"/>
              </w:rPr>
              <w:t>- 191 муниципальная услуга (из них 182 услуги (95,3%) по принципу «одного окна»).</w:t>
            </w:r>
          </w:p>
          <w:p w:rsidR="0044298F" w:rsidRPr="00443CD9" w:rsidRDefault="0044298F" w:rsidP="003F3829">
            <w:pPr>
              <w:jc w:val="both"/>
              <w:rPr>
                <w:rFonts w:ascii="Royal Times New Roman" w:eastAsia="Calibri" w:hAnsi="Royal Times New Roman"/>
              </w:rPr>
            </w:pPr>
            <w:r w:rsidRPr="00443CD9">
              <w:rPr>
                <w:rFonts w:ascii="Royal Times New Roman" w:eastAsia="Calibri" w:hAnsi="Royal Times New Roman"/>
              </w:rPr>
              <w:t> </w:t>
            </w:r>
          </w:p>
          <w:p w:rsidR="0044298F" w:rsidRPr="00BB30D1" w:rsidRDefault="0044298F" w:rsidP="003F3829">
            <w:pPr>
              <w:jc w:val="both"/>
              <w:rPr>
                <w:rFonts w:ascii="Royal Times New Roman" w:eastAsia="Calibri" w:hAnsi="Royal Times New Roman"/>
              </w:rPr>
            </w:pPr>
            <w:r w:rsidRPr="00443CD9">
              <w:rPr>
                <w:rFonts w:ascii="Royal Times New Roman" w:eastAsia="Calibri" w:hAnsi="Royal Times New Roman"/>
              </w:rPr>
              <w:t>За отчетный период в МФЦ поступило 700,2 тысяч обращений.</w:t>
            </w:r>
          </w:p>
        </w:tc>
        <w:tc>
          <w:tcPr>
            <w:tcW w:w="2180" w:type="dxa"/>
          </w:tcPr>
          <w:p w:rsidR="0044298F" w:rsidRPr="000E57B8" w:rsidRDefault="0044298F" w:rsidP="003F3829">
            <w:pPr>
              <w:jc w:val="both"/>
              <w:rPr>
                <w:rFonts w:ascii="Royal Times New Roman" w:hAnsi="Royal Times New Roman"/>
              </w:rPr>
            </w:pPr>
          </w:p>
        </w:tc>
      </w:tr>
    </w:tbl>
    <w:p w:rsidR="00C967DB" w:rsidRDefault="00C967DB"/>
    <w:sectPr w:rsidR="00C967DB" w:rsidSect="00925284">
      <w:pgSz w:w="16838" w:h="11906" w:orient="landscape"/>
      <w:pgMar w:top="568" w:right="1134" w:bottom="426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7CE1" w:rsidRDefault="00407CE1" w:rsidP="00E32C48">
      <w:r>
        <w:separator/>
      </w:r>
    </w:p>
  </w:endnote>
  <w:endnote w:type="continuationSeparator" w:id="0">
    <w:p w:rsidR="00407CE1" w:rsidRDefault="00407CE1" w:rsidP="00E32C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Royal Times New Roman">
    <w:panose1 w:val="020206030504050203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7CE1" w:rsidRDefault="00407CE1" w:rsidP="00E32C48">
      <w:r>
        <w:separator/>
      </w:r>
    </w:p>
  </w:footnote>
  <w:footnote w:type="continuationSeparator" w:id="0">
    <w:p w:rsidR="00407CE1" w:rsidRDefault="00407CE1" w:rsidP="00E32C4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2DA5"/>
    <w:rsid w:val="00407CE1"/>
    <w:rsid w:val="0044298F"/>
    <w:rsid w:val="004448C6"/>
    <w:rsid w:val="00913BEA"/>
    <w:rsid w:val="00925284"/>
    <w:rsid w:val="00AC2DA5"/>
    <w:rsid w:val="00C85EAB"/>
    <w:rsid w:val="00C967DB"/>
    <w:rsid w:val="00D65939"/>
    <w:rsid w:val="00E32C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59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D65939"/>
    <w:pPr>
      <w:tabs>
        <w:tab w:val="center" w:pos="4153"/>
        <w:tab w:val="right" w:pos="8306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D6593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uiPriority w:val="99"/>
    <w:rsid w:val="00D65939"/>
    <w:rPr>
      <w:rFonts w:cs="Times New Roman"/>
      <w:color w:val="0000FF"/>
      <w:u w:val="single"/>
    </w:rPr>
  </w:style>
  <w:style w:type="paragraph" w:styleId="a6">
    <w:name w:val="Body Text"/>
    <w:basedOn w:val="a"/>
    <w:next w:val="a"/>
    <w:link w:val="a7"/>
    <w:uiPriority w:val="99"/>
    <w:rsid w:val="00D65939"/>
    <w:pPr>
      <w:jc w:val="both"/>
    </w:pPr>
    <w:rPr>
      <w:sz w:val="22"/>
    </w:rPr>
  </w:style>
  <w:style w:type="character" w:customStyle="1" w:styleId="a7">
    <w:name w:val="Основной текст Знак"/>
    <w:basedOn w:val="a0"/>
    <w:link w:val="a6"/>
    <w:uiPriority w:val="99"/>
    <w:rsid w:val="00D65939"/>
    <w:rPr>
      <w:rFonts w:ascii="Times New Roman" w:eastAsia="Times New Roman" w:hAnsi="Times New Roman" w:cs="Times New Roman"/>
      <w:szCs w:val="24"/>
      <w:lang w:eastAsia="ru-RU"/>
    </w:rPr>
  </w:style>
  <w:style w:type="paragraph" w:styleId="a8">
    <w:name w:val="header"/>
    <w:basedOn w:val="a"/>
    <w:link w:val="a9"/>
    <w:uiPriority w:val="99"/>
    <w:unhideWhenUsed/>
    <w:rsid w:val="00E32C48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32C4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59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D65939"/>
    <w:pPr>
      <w:tabs>
        <w:tab w:val="center" w:pos="4153"/>
        <w:tab w:val="right" w:pos="8306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D6593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uiPriority w:val="99"/>
    <w:rsid w:val="00D65939"/>
    <w:rPr>
      <w:rFonts w:cs="Times New Roman"/>
      <w:color w:val="0000FF"/>
      <w:u w:val="single"/>
    </w:rPr>
  </w:style>
  <w:style w:type="paragraph" w:styleId="a6">
    <w:name w:val="Body Text"/>
    <w:basedOn w:val="a"/>
    <w:next w:val="a"/>
    <w:link w:val="a7"/>
    <w:uiPriority w:val="99"/>
    <w:rsid w:val="00D65939"/>
    <w:pPr>
      <w:jc w:val="both"/>
    </w:pPr>
    <w:rPr>
      <w:sz w:val="22"/>
    </w:rPr>
  </w:style>
  <w:style w:type="character" w:customStyle="1" w:styleId="a7">
    <w:name w:val="Основной текст Знак"/>
    <w:basedOn w:val="a0"/>
    <w:link w:val="a6"/>
    <w:uiPriority w:val="99"/>
    <w:rsid w:val="00D65939"/>
    <w:rPr>
      <w:rFonts w:ascii="Times New Roman" w:eastAsia="Times New Roman" w:hAnsi="Times New Roman" w:cs="Times New Roman"/>
      <w:szCs w:val="24"/>
      <w:lang w:eastAsia="ru-RU"/>
    </w:rPr>
  </w:style>
  <w:style w:type="paragraph" w:styleId="a8">
    <w:name w:val="header"/>
    <w:basedOn w:val="a"/>
    <w:link w:val="a9"/>
    <w:uiPriority w:val="99"/>
    <w:unhideWhenUsed/>
    <w:rsid w:val="00E32C48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32C4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tomsk.gov.ru/opendata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1325</Words>
  <Characters>7559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ATO</Company>
  <LinksUpToDate>false</LinksUpToDate>
  <CharactersWithSpaces>8867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Анжелика Владимировна Полосина</dc:creator>
  <cp:keywords/>
  <dc:description/>
  <cp:lastModifiedBy>Анжелика Владимировна Полосина</cp:lastModifiedBy>
  <cp:revision>3</cp:revision>
  <dcterms:created xsi:type="dcterms:W3CDTF">2016-04-05T09:38:00Z</dcterms:created>
  <dcterms:modified xsi:type="dcterms:W3CDTF">2016-11-17T04:40:00Z</dcterms:modified>
</cp:coreProperties>
</file>